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6" w:rsidRDefault="00583C57" w:rsidP="00583C57">
      <w:pPr>
        <w:jc w:val="center"/>
        <w:rPr>
          <w:rFonts w:ascii="Times New Roman" w:hAnsi="Times New Roman" w:cs="Times New Roman"/>
          <w:b/>
          <w:color w:val="0070C0"/>
          <w:sz w:val="96"/>
        </w:rPr>
      </w:pPr>
      <w:r w:rsidRPr="00583C57">
        <w:rPr>
          <w:rFonts w:ascii="Times New Roman" w:hAnsi="Times New Roman" w:cs="Times New Roman"/>
          <w:b/>
          <w:color w:val="0070C0"/>
          <w:sz w:val="96"/>
        </w:rPr>
        <w:t>Наші правила:</w:t>
      </w:r>
    </w:p>
    <w:p w:rsidR="00315E19" w:rsidRPr="001B107E" w:rsidRDefault="00315E19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>Н</w:t>
      </w:r>
      <w:r w:rsidR="00CA7E8E" w:rsidRPr="001B107E">
        <w:rPr>
          <w:rFonts w:ascii="Times New Roman" w:hAnsi="Times New Roman" w:cs="Times New Roman"/>
          <w:sz w:val="36"/>
          <w:szCs w:val="28"/>
        </w:rPr>
        <w:t>е заходити в кабінет без дозволу вчителя.</w:t>
      </w:r>
    </w:p>
    <w:p w:rsidR="00CA7E8E" w:rsidRPr="001B107E" w:rsidRDefault="00CA7E8E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>Після того, як педагог(адміністратор) відчинив кабінет, вихованці займають</w:t>
      </w:r>
      <w:r w:rsidR="002C35EB" w:rsidRPr="001B107E">
        <w:rPr>
          <w:rFonts w:ascii="Times New Roman" w:hAnsi="Times New Roman" w:cs="Times New Roman"/>
          <w:sz w:val="36"/>
          <w:szCs w:val="28"/>
        </w:rPr>
        <w:t xml:space="preserve"> робочі місця, які розраховані для занять. </w:t>
      </w:r>
      <w:bookmarkStart w:id="0" w:name="_GoBack"/>
      <w:bookmarkEnd w:id="0"/>
    </w:p>
    <w:p w:rsidR="001B107E" w:rsidRPr="001B107E" w:rsidRDefault="002C35EB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>Не можна ходити без потреби по приміщенню без дозволу педагога(адміністратора), голосно розмовляти, кричати, відволікатися самому і відволікати інших, займатися сторон</w:t>
      </w:r>
      <w:r w:rsidR="001B107E" w:rsidRPr="001B107E">
        <w:rPr>
          <w:rFonts w:ascii="Times New Roman" w:hAnsi="Times New Roman" w:cs="Times New Roman"/>
          <w:sz w:val="36"/>
          <w:szCs w:val="28"/>
        </w:rPr>
        <w:t>н</w:t>
      </w:r>
      <w:r w:rsidRPr="001B107E">
        <w:rPr>
          <w:rFonts w:ascii="Times New Roman" w:hAnsi="Times New Roman" w:cs="Times New Roman"/>
          <w:sz w:val="36"/>
          <w:szCs w:val="28"/>
        </w:rPr>
        <w:t>іми справами, які не стосуються занять.</w:t>
      </w:r>
    </w:p>
    <w:p w:rsidR="001B107E" w:rsidRPr="001B107E" w:rsidRDefault="00583C57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>Користуватися під час повітряної тривоги дозволяється тільки книжками.</w:t>
      </w:r>
    </w:p>
    <w:p w:rsidR="001B107E" w:rsidRPr="001B107E" w:rsidRDefault="001669C0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 xml:space="preserve"> </w:t>
      </w:r>
      <w:r w:rsidR="00583C57" w:rsidRPr="001B107E">
        <w:rPr>
          <w:rFonts w:ascii="Times New Roman" w:hAnsi="Times New Roman" w:cs="Times New Roman"/>
          <w:sz w:val="36"/>
          <w:szCs w:val="28"/>
        </w:rPr>
        <w:t xml:space="preserve"> При використанні ноутбуків, планшетів заборонено встановлювати стороннє програмне забезпечення</w:t>
      </w:r>
      <w:r w:rsidRPr="001B107E">
        <w:rPr>
          <w:rFonts w:ascii="Times New Roman" w:hAnsi="Times New Roman" w:cs="Times New Roman"/>
          <w:sz w:val="36"/>
          <w:szCs w:val="28"/>
        </w:rPr>
        <w:t>, ігри.</w:t>
      </w:r>
      <w:r w:rsidR="00C43290" w:rsidRPr="001B107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1B107E" w:rsidRPr="001B107E" w:rsidRDefault="001669C0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>Заборонено приносити з собою їжу, напої.</w:t>
      </w:r>
    </w:p>
    <w:p w:rsidR="001B107E" w:rsidRPr="001B107E" w:rsidRDefault="00655A42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 xml:space="preserve"> </w:t>
      </w:r>
      <w:r w:rsidR="00C43290" w:rsidRPr="001B107E">
        <w:rPr>
          <w:rFonts w:ascii="Times New Roman" w:hAnsi="Times New Roman" w:cs="Times New Roman"/>
          <w:sz w:val="36"/>
          <w:szCs w:val="28"/>
        </w:rPr>
        <w:t xml:space="preserve">Берегти майно центру, обережно ставитися як до свого, так і до чужого майна. Дотримуватись чистоти і порядку в кабінеті. </w:t>
      </w:r>
    </w:p>
    <w:p w:rsidR="001B107E" w:rsidRPr="001B107E" w:rsidRDefault="00C43290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 xml:space="preserve"> Виявляти повагу до старших, піклуватися про молодших. </w:t>
      </w:r>
    </w:p>
    <w:p w:rsidR="001B107E" w:rsidRPr="001B107E" w:rsidRDefault="001669C0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 xml:space="preserve"> В разі навмисного </w:t>
      </w:r>
      <w:proofErr w:type="spellStart"/>
      <w:r w:rsidR="007837C1" w:rsidRPr="001B107E">
        <w:rPr>
          <w:rFonts w:ascii="Times New Roman" w:hAnsi="Times New Roman" w:cs="Times New Roman"/>
          <w:b/>
          <w:sz w:val="36"/>
          <w:szCs w:val="28"/>
        </w:rPr>
        <w:t>НАВМИСНОГО</w:t>
      </w:r>
      <w:proofErr w:type="spellEnd"/>
      <w:r w:rsidR="007837C1" w:rsidRPr="001B107E">
        <w:rPr>
          <w:rFonts w:ascii="Times New Roman" w:hAnsi="Times New Roman" w:cs="Times New Roman"/>
          <w:sz w:val="36"/>
          <w:szCs w:val="28"/>
        </w:rPr>
        <w:t xml:space="preserve"> псування книг, настільних ігор та техніки учні мають відшкодувати кошти за ремонт або купити нове.</w:t>
      </w:r>
    </w:p>
    <w:p w:rsidR="001B107E" w:rsidRPr="001B107E" w:rsidRDefault="00C43290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 xml:space="preserve">Не </w:t>
      </w:r>
      <w:r w:rsidR="001B107E" w:rsidRPr="001B107E">
        <w:rPr>
          <w:rFonts w:ascii="Times New Roman" w:hAnsi="Times New Roman" w:cs="Times New Roman"/>
          <w:sz w:val="36"/>
          <w:szCs w:val="28"/>
        </w:rPr>
        <w:t>допускається</w:t>
      </w:r>
      <w:r w:rsidRPr="001B107E">
        <w:rPr>
          <w:rFonts w:ascii="Times New Roman" w:hAnsi="Times New Roman" w:cs="Times New Roman"/>
          <w:sz w:val="36"/>
          <w:szCs w:val="28"/>
        </w:rPr>
        <w:t xml:space="preserve"> проявів булінгу, який є неприпустимою формою </w:t>
      </w:r>
      <w:r w:rsidR="00550C77" w:rsidRPr="001B107E">
        <w:rPr>
          <w:rFonts w:ascii="Times New Roman" w:hAnsi="Times New Roman" w:cs="Times New Roman"/>
          <w:sz w:val="36"/>
          <w:szCs w:val="28"/>
        </w:rPr>
        <w:t>поведінк</w:t>
      </w:r>
      <w:r w:rsidR="00C04DCF" w:rsidRPr="001B107E">
        <w:rPr>
          <w:rFonts w:ascii="Times New Roman" w:hAnsi="Times New Roman" w:cs="Times New Roman"/>
          <w:sz w:val="36"/>
          <w:szCs w:val="28"/>
        </w:rPr>
        <w:t>и дітей у закладі та поза її межами.</w:t>
      </w:r>
    </w:p>
    <w:p w:rsidR="00C04DCF" w:rsidRDefault="002C35EB" w:rsidP="001B1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1B107E">
        <w:rPr>
          <w:rFonts w:ascii="Times New Roman" w:hAnsi="Times New Roman" w:cs="Times New Roman"/>
          <w:sz w:val="36"/>
          <w:szCs w:val="28"/>
        </w:rPr>
        <w:t>Вихованці зобов’язані знати і дотримуватися правил техніки безпеки під час занять та після їх закінчення.</w:t>
      </w:r>
    </w:p>
    <w:p w:rsidR="001C50DF" w:rsidRDefault="001C50DF" w:rsidP="001C50DF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1C50DF" w:rsidRDefault="001C50DF" w:rsidP="001C50DF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3B54E0" w:rsidRPr="003B54E0" w:rsidRDefault="001C50DF" w:rsidP="003B54E0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3B54E0">
        <w:rPr>
          <w:rFonts w:ascii="Times New Roman" w:hAnsi="Times New Roman" w:cs="Times New Roman"/>
          <w:b/>
          <w:sz w:val="96"/>
          <w:szCs w:val="28"/>
        </w:rPr>
        <w:lastRenderedPageBreak/>
        <w:t>Як ми працюємо!!!</w:t>
      </w:r>
    </w:p>
    <w:p w:rsidR="001C50DF" w:rsidRPr="003B54E0" w:rsidRDefault="001C50DF" w:rsidP="001C50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B54E0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3B54E0">
        <w:rPr>
          <w:rFonts w:ascii="Times New Roman" w:hAnsi="Times New Roman" w:cs="Times New Roman"/>
          <w:sz w:val="40"/>
          <w:szCs w:val="28"/>
        </w:rPr>
        <w:t>Всі заняття в центрі відбуваються відповідно затвердженого графіка.</w:t>
      </w:r>
    </w:p>
    <w:p w:rsidR="001C50DF" w:rsidRPr="003B54E0" w:rsidRDefault="001C50DF" w:rsidP="001C50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B54E0">
        <w:rPr>
          <w:rFonts w:ascii="Times New Roman" w:hAnsi="Times New Roman" w:cs="Times New Roman"/>
          <w:sz w:val="40"/>
          <w:szCs w:val="28"/>
        </w:rPr>
        <w:t xml:space="preserve">Якщо  </w:t>
      </w:r>
      <w:r w:rsidR="00CA21D1" w:rsidRPr="003B54E0">
        <w:rPr>
          <w:rFonts w:ascii="Times New Roman" w:hAnsi="Times New Roman" w:cs="Times New Roman"/>
          <w:sz w:val="40"/>
          <w:szCs w:val="28"/>
        </w:rPr>
        <w:t xml:space="preserve">під час </w:t>
      </w:r>
      <w:r w:rsidRPr="003B54E0">
        <w:rPr>
          <w:rFonts w:ascii="Times New Roman" w:hAnsi="Times New Roman" w:cs="Times New Roman"/>
          <w:sz w:val="40"/>
          <w:szCs w:val="28"/>
        </w:rPr>
        <w:t>пров</w:t>
      </w:r>
      <w:r w:rsidR="00CA21D1" w:rsidRPr="003B54E0">
        <w:rPr>
          <w:rFonts w:ascii="Times New Roman" w:hAnsi="Times New Roman" w:cs="Times New Roman"/>
          <w:sz w:val="40"/>
          <w:szCs w:val="28"/>
        </w:rPr>
        <w:t xml:space="preserve">едення </w:t>
      </w:r>
      <w:r w:rsidRPr="003B54E0">
        <w:rPr>
          <w:rFonts w:ascii="Times New Roman" w:hAnsi="Times New Roman" w:cs="Times New Roman"/>
          <w:sz w:val="40"/>
          <w:szCs w:val="28"/>
        </w:rPr>
        <w:t xml:space="preserve"> урок</w:t>
      </w:r>
      <w:r w:rsidR="00CA21D1" w:rsidRPr="003B54E0">
        <w:rPr>
          <w:rFonts w:ascii="Times New Roman" w:hAnsi="Times New Roman" w:cs="Times New Roman"/>
          <w:sz w:val="40"/>
          <w:szCs w:val="28"/>
        </w:rPr>
        <w:t xml:space="preserve">у </w:t>
      </w:r>
      <w:r w:rsidR="00791148" w:rsidRPr="003B54E0">
        <w:rPr>
          <w:rFonts w:ascii="Times New Roman" w:hAnsi="Times New Roman" w:cs="Times New Roman"/>
          <w:sz w:val="40"/>
          <w:szCs w:val="28"/>
        </w:rPr>
        <w:t xml:space="preserve"> в укритті (освітньому центрі) </w:t>
      </w:r>
      <w:r w:rsidRPr="003B54E0">
        <w:rPr>
          <w:rFonts w:ascii="Times New Roman" w:hAnsi="Times New Roman" w:cs="Times New Roman"/>
          <w:sz w:val="40"/>
          <w:szCs w:val="28"/>
        </w:rPr>
        <w:t xml:space="preserve"> пролунав сигнал «Повітряна тривога» вчитель за власним бажанням може продовжув</w:t>
      </w:r>
      <w:r w:rsidR="009F66D3" w:rsidRPr="003B54E0">
        <w:rPr>
          <w:rFonts w:ascii="Times New Roman" w:hAnsi="Times New Roman" w:cs="Times New Roman"/>
          <w:sz w:val="40"/>
          <w:szCs w:val="28"/>
        </w:rPr>
        <w:t xml:space="preserve">ати вести урок, а учні </w:t>
      </w:r>
      <w:r w:rsidR="00791148" w:rsidRPr="003B54E0">
        <w:rPr>
          <w:rFonts w:ascii="Times New Roman" w:hAnsi="Times New Roman" w:cs="Times New Roman"/>
          <w:sz w:val="40"/>
          <w:szCs w:val="28"/>
        </w:rPr>
        <w:t>які знаходяться в укритті в кім</w:t>
      </w:r>
      <w:r w:rsidR="009F66D3" w:rsidRPr="003B54E0">
        <w:rPr>
          <w:rFonts w:ascii="Times New Roman" w:hAnsi="Times New Roman" w:cs="Times New Roman"/>
          <w:sz w:val="40"/>
          <w:szCs w:val="28"/>
        </w:rPr>
        <w:t>наті</w:t>
      </w:r>
      <w:r w:rsidRPr="003B54E0">
        <w:rPr>
          <w:rFonts w:ascii="Times New Roman" w:hAnsi="Times New Roman" w:cs="Times New Roman"/>
          <w:sz w:val="40"/>
          <w:szCs w:val="28"/>
        </w:rPr>
        <w:t xml:space="preserve"> № 3 переходять у кімнату класу, якого йде урок.</w:t>
      </w:r>
    </w:p>
    <w:p w:rsidR="001C50DF" w:rsidRPr="003B54E0" w:rsidRDefault="00A03AC7" w:rsidP="001C50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B54E0">
        <w:rPr>
          <w:rFonts w:ascii="Times New Roman" w:hAnsi="Times New Roman" w:cs="Times New Roman"/>
          <w:sz w:val="40"/>
          <w:szCs w:val="28"/>
        </w:rPr>
        <w:t xml:space="preserve"> За необхідності додаткового технічного забезпечення (ноутбук, прое</w:t>
      </w:r>
      <w:r w:rsidR="009F66D3" w:rsidRPr="003B54E0">
        <w:rPr>
          <w:rFonts w:ascii="Times New Roman" w:hAnsi="Times New Roman" w:cs="Times New Roman"/>
          <w:sz w:val="40"/>
          <w:szCs w:val="28"/>
        </w:rPr>
        <w:t>ктор</w:t>
      </w:r>
      <w:r w:rsidR="00791148" w:rsidRPr="003B54E0">
        <w:rPr>
          <w:rFonts w:ascii="Times New Roman" w:hAnsi="Times New Roman" w:cs="Times New Roman"/>
          <w:sz w:val="40"/>
          <w:szCs w:val="28"/>
        </w:rPr>
        <w:t>, мікроскоп, телескоп</w:t>
      </w:r>
      <w:r w:rsidR="009F66D3" w:rsidRPr="003B54E0">
        <w:rPr>
          <w:rFonts w:ascii="Times New Roman" w:hAnsi="Times New Roman" w:cs="Times New Roman"/>
          <w:sz w:val="40"/>
          <w:szCs w:val="28"/>
        </w:rPr>
        <w:t>)</w:t>
      </w:r>
      <w:r w:rsidRPr="003B54E0">
        <w:rPr>
          <w:rFonts w:ascii="Times New Roman" w:hAnsi="Times New Roman" w:cs="Times New Roman"/>
          <w:sz w:val="40"/>
          <w:szCs w:val="28"/>
        </w:rPr>
        <w:t xml:space="preserve"> попереджайте в особисті Малаш Л.Г. </w:t>
      </w:r>
      <w:r w:rsidR="009F66D3" w:rsidRPr="003B54E0">
        <w:rPr>
          <w:rFonts w:ascii="Times New Roman" w:hAnsi="Times New Roman" w:cs="Times New Roman"/>
          <w:sz w:val="40"/>
          <w:szCs w:val="28"/>
        </w:rPr>
        <w:t xml:space="preserve"> </w:t>
      </w:r>
      <w:r w:rsidR="009F66D3" w:rsidRPr="003B54E0">
        <w:rPr>
          <w:rFonts w:ascii="Times New Roman" w:hAnsi="Times New Roman" w:cs="Times New Roman"/>
          <w:b/>
          <w:sz w:val="48"/>
          <w:szCs w:val="28"/>
        </w:rPr>
        <w:t>завчасно.</w:t>
      </w:r>
      <w:r w:rsidR="009F66D3" w:rsidRPr="003B54E0">
        <w:rPr>
          <w:rFonts w:ascii="Times New Roman" w:hAnsi="Times New Roman" w:cs="Times New Roman"/>
          <w:sz w:val="48"/>
          <w:szCs w:val="28"/>
        </w:rPr>
        <w:t xml:space="preserve"> </w:t>
      </w:r>
    </w:p>
    <w:p w:rsidR="00A03AC7" w:rsidRDefault="00CA21D1" w:rsidP="001C50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B54E0">
        <w:rPr>
          <w:rFonts w:ascii="Times New Roman" w:hAnsi="Times New Roman" w:cs="Times New Roman"/>
          <w:sz w:val="40"/>
          <w:szCs w:val="28"/>
        </w:rPr>
        <w:t xml:space="preserve"> Для проведення лабораторних робіт з біології, астрономії, фізики, географії в центрі наявні мікроскоп та телескоп. Також </w:t>
      </w:r>
      <w:r w:rsidR="009F66D3" w:rsidRPr="003B54E0">
        <w:rPr>
          <w:rFonts w:ascii="Times New Roman" w:hAnsi="Times New Roman" w:cs="Times New Roman"/>
          <w:sz w:val="40"/>
          <w:szCs w:val="28"/>
        </w:rPr>
        <w:t xml:space="preserve">для </w:t>
      </w:r>
      <w:r w:rsidR="00791148" w:rsidRPr="003B54E0">
        <w:rPr>
          <w:rFonts w:ascii="Times New Roman" w:hAnsi="Times New Roman" w:cs="Times New Roman"/>
          <w:sz w:val="40"/>
          <w:szCs w:val="28"/>
        </w:rPr>
        <w:t xml:space="preserve">проведення уроків фізики є спеціальні конструктори «електричні кола», завдяки яким можна продемонструвати фізичні явища. </w:t>
      </w:r>
    </w:p>
    <w:p w:rsidR="006F442C" w:rsidRDefault="006F442C" w:rsidP="006F442C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6F442C" w:rsidRDefault="006F442C" w:rsidP="006F442C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6F442C" w:rsidRDefault="006F442C" w:rsidP="006F442C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6F442C" w:rsidRDefault="006F442C" w:rsidP="006F442C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6F442C" w:rsidRDefault="006F442C" w:rsidP="006F442C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6F442C" w:rsidRDefault="006F442C" w:rsidP="006F442C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6F442C" w:rsidRDefault="006F442C" w:rsidP="006F442C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6F442C" w:rsidRDefault="006F442C" w:rsidP="006F442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28"/>
        </w:rPr>
      </w:pPr>
      <w:r w:rsidRPr="006F442C">
        <w:rPr>
          <w:rFonts w:ascii="Times New Roman" w:hAnsi="Times New Roman" w:cs="Times New Roman"/>
          <w:b/>
          <w:i/>
          <w:color w:val="0070C0"/>
          <w:sz w:val="48"/>
          <w:szCs w:val="28"/>
        </w:rPr>
        <w:lastRenderedPageBreak/>
        <w:t>Як ми працюємо в освітньому центрі?</w:t>
      </w:r>
    </w:p>
    <w:p w:rsidR="006F442C" w:rsidRDefault="006F442C" w:rsidP="006F44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Книжки</w:t>
      </w:r>
      <w:r w:rsidR="00966DAA">
        <w:rPr>
          <w:rFonts w:ascii="Times New Roman" w:hAnsi="Times New Roman" w:cs="Times New Roman"/>
          <w:b/>
          <w:i/>
          <w:sz w:val="40"/>
          <w:szCs w:val="28"/>
        </w:rPr>
        <w:t xml:space="preserve"> та настільні ігри</w:t>
      </w:r>
      <w:r>
        <w:rPr>
          <w:rFonts w:ascii="Times New Roman" w:hAnsi="Times New Roman" w:cs="Times New Roman"/>
          <w:b/>
          <w:i/>
          <w:sz w:val="40"/>
          <w:szCs w:val="28"/>
        </w:rPr>
        <w:t>:</w:t>
      </w:r>
    </w:p>
    <w:p w:rsidR="006F442C" w:rsidRPr="007354DE" w:rsidRDefault="006F442C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4DE">
        <w:rPr>
          <w:rFonts w:ascii="Times New Roman" w:hAnsi="Times New Roman" w:cs="Times New Roman"/>
          <w:sz w:val="28"/>
          <w:szCs w:val="28"/>
        </w:rPr>
        <w:t xml:space="preserve">Користуватися книжками </w:t>
      </w:r>
      <w:r w:rsidR="00966DAA">
        <w:rPr>
          <w:rFonts w:ascii="Times New Roman" w:hAnsi="Times New Roman" w:cs="Times New Roman"/>
          <w:sz w:val="28"/>
          <w:szCs w:val="28"/>
        </w:rPr>
        <w:t xml:space="preserve"> та настільними іграми </w:t>
      </w:r>
      <w:r w:rsidRPr="007354DE">
        <w:rPr>
          <w:rFonts w:ascii="Times New Roman" w:hAnsi="Times New Roman" w:cs="Times New Roman"/>
          <w:sz w:val="28"/>
          <w:szCs w:val="28"/>
        </w:rPr>
        <w:t>дозволено тільки в освітньому центрі. Не дозволяється виносити їх за межі кабінету.</w:t>
      </w:r>
    </w:p>
    <w:p w:rsidR="006F442C" w:rsidRPr="007354DE" w:rsidRDefault="006F442C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4DE">
        <w:rPr>
          <w:rFonts w:ascii="Times New Roman" w:hAnsi="Times New Roman" w:cs="Times New Roman"/>
          <w:sz w:val="28"/>
          <w:szCs w:val="28"/>
        </w:rPr>
        <w:t>Користуйтесь охайно не робіть поміток, заломлень. За бажанням можете залишати паперову закладинку</w:t>
      </w:r>
      <w:r w:rsidR="00966DAA">
        <w:rPr>
          <w:rFonts w:ascii="Times New Roman" w:hAnsi="Times New Roman" w:cs="Times New Roman"/>
          <w:sz w:val="28"/>
          <w:szCs w:val="28"/>
        </w:rPr>
        <w:t xml:space="preserve"> в книжці</w:t>
      </w:r>
      <w:r w:rsidRPr="007354DE">
        <w:rPr>
          <w:rFonts w:ascii="Times New Roman" w:hAnsi="Times New Roman" w:cs="Times New Roman"/>
          <w:sz w:val="28"/>
          <w:szCs w:val="28"/>
        </w:rPr>
        <w:t xml:space="preserve">, щоб знати де закінчив читати. </w:t>
      </w:r>
    </w:p>
    <w:p w:rsidR="006F442C" w:rsidRDefault="006F442C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4DE">
        <w:rPr>
          <w:rFonts w:ascii="Times New Roman" w:hAnsi="Times New Roman" w:cs="Times New Roman"/>
          <w:sz w:val="28"/>
          <w:szCs w:val="28"/>
        </w:rPr>
        <w:t>Всі книжки поділені по жанрах або вікових категоріях, тому після використання будь-ласка став книжку на місце звідки взяв.</w:t>
      </w:r>
    </w:p>
    <w:p w:rsidR="0065083C" w:rsidRDefault="0026133B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Ігри після використання необхідно скласти в їх коробки(або бокси) і поставити на місце або в складеному вигляді залишити на столі.</w:t>
      </w:r>
    </w:p>
    <w:p w:rsidR="0026133B" w:rsidRPr="007354DE" w:rsidRDefault="0026133B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Одночасно можна користуватися однією грою. </w:t>
      </w:r>
    </w:p>
    <w:p w:rsidR="006F442C" w:rsidRDefault="006F442C" w:rsidP="006F44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Техніка.</w:t>
      </w:r>
    </w:p>
    <w:p w:rsidR="006F442C" w:rsidRDefault="006F442C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4DE">
        <w:rPr>
          <w:rFonts w:ascii="Times New Roman" w:hAnsi="Times New Roman" w:cs="Times New Roman"/>
          <w:sz w:val="28"/>
          <w:szCs w:val="28"/>
        </w:rPr>
        <w:t>Самостійно  учням можна користуватись ноутбуками</w:t>
      </w:r>
      <w:r w:rsidR="00956DFD">
        <w:rPr>
          <w:rFonts w:ascii="Times New Roman" w:hAnsi="Times New Roman" w:cs="Times New Roman"/>
          <w:sz w:val="28"/>
          <w:szCs w:val="28"/>
        </w:rPr>
        <w:t xml:space="preserve"> (</w:t>
      </w:r>
      <w:r w:rsidRPr="007354DE">
        <w:rPr>
          <w:rFonts w:ascii="Times New Roman" w:hAnsi="Times New Roman" w:cs="Times New Roman"/>
          <w:sz w:val="28"/>
          <w:szCs w:val="28"/>
        </w:rPr>
        <w:t>і їх</w:t>
      </w:r>
      <w:r w:rsidR="007354DE">
        <w:rPr>
          <w:rFonts w:ascii="Times New Roman" w:hAnsi="Times New Roman" w:cs="Times New Roman"/>
          <w:sz w:val="28"/>
          <w:szCs w:val="28"/>
        </w:rPr>
        <w:t xml:space="preserve"> </w:t>
      </w:r>
      <w:r w:rsidRPr="007354DE">
        <w:rPr>
          <w:rFonts w:ascii="Times New Roman" w:hAnsi="Times New Roman" w:cs="Times New Roman"/>
          <w:sz w:val="28"/>
          <w:szCs w:val="28"/>
        </w:rPr>
        <w:t xml:space="preserve"> комплектуючими), планшетами, </w:t>
      </w:r>
      <w:r w:rsidR="007354DE" w:rsidRPr="007354DE">
        <w:rPr>
          <w:rFonts w:ascii="Times New Roman" w:hAnsi="Times New Roman" w:cs="Times New Roman"/>
          <w:sz w:val="28"/>
          <w:szCs w:val="28"/>
        </w:rPr>
        <w:t>навушниками</w:t>
      </w:r>
      <w:r w:rsidRPr="0073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DFD" w:rsidRPr="007354DE" w:rsidRDefault="00956DFD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техніка підключена до мережі інтернет.</w:t>
      </w:r>
    </w:p>
    <w:p w:rsidR="006F442C" w:rsidRPr="007354DE" w:rsidRDefault="006F442C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4DE">
        <w:rPr>
          <w:rFonts w:ascii="Times New Roman" w:hAnsi="Times New Roman" w:cs="Times New Roman"/>
          <w:sz w:val="28"/>
          <w:szCs w:val="28"/>
        </w:rPr>
        <w:t>Заборонено встановлювати стороннє програмне забезпечення, ігри.</w:t>
      </w:r>
    </w:p>
    <w:p w:rsidR="006F442C" w:rsidRDefault="006F442C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4DE">
        <w:rPr>
          <w:rFonts w:ascii="Times New Roman" w:hAnsi="Times New Roman" w:cs="Times New Roman"/>
          <w:sz w:val="28"/>
          <w:szCs w:val="28"/>
        </w:rPr>
        <w:t>Не заходь на невідомі тобі сайти.</w:t>
      </w:r>
    </w:p>
    <w:p w:rsidR="00F937D9" w:rsidRPr="007354DE" w:rsidRDefault="00F937D9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історія браузера відслідковується адміністратором. </w:t>
      </w:r>
    </w:p>
    <w:p w:rsidR="006F442C" w:rsidRDefault="006F442C" w:rsidP="007354D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4DE">
        <w:rPr>
          <w:rFonts w:ascii="Times New Roman" w:hAnsi="Times New Roman" w:cs="Times New Roman"/>
          <w:sz w:val="28"/>
          <w:szCs w:val="28"/>
        </w:rPr>
        <w:t>В разі виявлення по</w:t>
      </w:r>
      <w:r w:rsidR="007354DE" w:rsidRPr="007354DE">
        <w:rPr>
          <w:rFonts w:ascii="Times New Roman" w:hAnsi="Times New Roman" w:cs="Times New Roman"/>
          <w:sz w:val="28"/>
          <w:szCs w:val="28"/>
        </w:rPr>
        <w:t>ломки</w:t>
      </w:r>
      <w:r w:rsidR="00EE54E4">
        <w:rPr>
          <w:rFonts w:ascii="Times New Roman" w:hAnsi="Times New Roman" w:cs="Times New Roman"/>
          <w:sz w:val="28"/>
          <w:szCs w:val="28"/>
        </w:rPr>
        <w:t xml:space="preserve"> або несправності </w:t>
      </w:r>
      <w:r w:rsidR="007354DE" w:rsidRPr="007354DE">
        <w:rPr>
          <w:rFonts w:ascii="Times New Roman" w:hAnsi="Times New Roman" w:cs="Times New Roman"/>
          <w:sz w:val="28"/>
          <w:szCs w:val="28"/>
        </w:rPr>
        <w:t xml:space="preserve"> звернися до адміністратора</w:t>
      </w:r>
      <w:r w:rsidR="007354DE" w:rsidRPr="007354D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56DFD" w:rsidRPr="00EE54E4" w:rsidRDefault="00956DFD" w:rsidP="00956DFD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1148" w:rsidRPr="00EE54E4" w:rsidRDefault="00956DFD" w:rsidP="00956D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EE54E4">
        <w:rPr>
          <w:rFonts w:ascii="Times New Roman" w:hAnsi="Times New Roman" w:cs="Times New Roman"/>
          <w:b/>
          <w:i/>
          <w:sz w:val="32"/>
          <w:szCs w:val="28"/>
        </w:rPr>
        <w:t>Мікроскоп, телескоп, електричні кола можна використовувати з дозволу вчите</w:t>
      </w:r>
      <w:r w:rsidR="00EE54E4" w:rsidRPr="00EE54E4">
        <w:rPr>
          <w:rFonts w:ascii="Times New Roman" w:hAnsi="Times New Roman" w:cs="Times New Roman"/>
          <w:b/>
          <w:i/>
          <w:sz w:val="32"/>
          <w:szCs w:val="28"/>
        </w:rPr>
        <w:t xml:space="preserve">ля і тільки в його присутності за їх безпосереднім призначенням. </w:t>
      </w:r>
    </w:p>
    <w:sectPr w:rsidR="00791148" w:rsidRPr="00EE54E4" w:rsidSect="001B107E">
      <w:pgSz w:w="11906" w:h="16838"/>
      <w:pgMar w:top="850" w:right="850" w:bottom="850" w:left="1417" w:header="708" w:footer="708" w:gutter="0"/>
      <w:pgBorders w:offsetFrom="page">
        <w:top w:val="threeDEmboss" w:sz="24" w:space="24" w:color="00B050"/>
        <w:left w:val="threeDEmboss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3AD5"/>
    <w:multiLevelType w:val="hybridMultilevel"/>
    <w:tmpl w:val="920A1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0854"/>
    <w:multiLevelType w:val="hybridMultilevel"/>
    <w:tmpl w:val="A9D6E3AE"/>
    <w:lvl w:ilvl="0" w:tplc="445AA24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842AA"/>
    <w:multiLevelType w:val="multilevel"/>
    <w:tmpl w:val="83B2A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4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">
    <w:nsid w:val="46137C2F"/>
    <w:multiLevelType w:val="hybridMultilevel"/>
    <w:tmpl w:val="B0E4C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31"/>
    <w:rsid w:val="001669C0"/>
    <w:rsid w:val="001B107E"/>
    <w:rsid w:val="001C50DF"/>
    <w:rsid w:val="0026133B"/>
    <w:rsid w:val="002C35EB"/>
    <w:rsid w:val="00315E19"/>
    <w:rsid w:val="003B54E0"/>
    <w:rsid w:val="00453796"/>
    <w:rsid w:val="00550C77"/>
    <w:rsid w:val="00583C57"/>
    <w:rsid w:val="00611566"/>
    <w:rsid w:val="0065083C"/>
    <w:rsid w:val="00655A42"/>
    <w:rsid w:val="006F442C"/>
    <w:rsid w:val="007354DE"/>
    <w:rsid w:val="007837C1"/>
    <w:rsid w:val="00791148"/>
    <w:rsid w:val="008F7A34"/>
    <w:rsid w:val="00956DFD"/>
    <w:rsid w:val="00966DAA"/>
    <w:rsid w:val="009F66D3"/>
    <w:rsid w:val="00A03AC7"/>
    <w:rsid w:val="00A5260A"/>
    <w:rsid w:val="00AC4281"/>
    <w:rsid w:val="00B3225D"/>
    <w:rsid w:val="00C04DCF"/>
    <w:rsid w:val="00C43290"/>
    <w:rsid w:val="00CA21D1"/>
    <w:rsid w:val="00CA7E8E"/>
    <w:rsid w:val="00CC4B31"/>
    <w:rsid w:val="00EE54E4"/>
    <w:rsid w:val="00F76D5B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0009-D53C-4519-A3F5-54223C3C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4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вчитель7</dc:creator>
  <cp:keywords/>
  <dc:description/>
  <cp:lastModifiedBy>Пользователь Windows</cp:lastModifiedBy>
  <cp:revision>26</cp:revision>
  <cp:lastPrinted>2025-01-28T16:43:00Z</cp:lastPrinted>
  <dcterms:created xsi:type="dcterms:W3CDTF">2025-01-23T11:28:00Z</dcterms:created>
  <dcterms:modified xsi:type="dcterms:W3CDTF">2025-02-07T13:44:00Z</dcterms:modified>
</cp:coreProperties>
</file>