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C52" w:rsidRPr="00952C52" w:rsidRDefault="00952C52" w:rsidP="00952C52">
      <w:pPr>
        <w:spacing w:line="360" w:lineRule="auto"/>
        <w:rPr>
          <w:rFonts w:ascii="Times New Roman" w:eastAsia="SimSun" w:hAnsi="Times New Roman" w:cs="Times New Roman"/>
          <w:sz w:val="28"/>
          <w:szCs w:val="28"/>
        </w:rPr>
      </w:pPr>
      <w:r w:rsidRPr="00952C52">
        <w:rPr>
          <w:rFonts w:ascii="Times New Roman" w:eastAsia="Calibri" w:hAnsi="Times New Roman" w:cs="Times New Roman"/>
          <w:b/>
          <w:sz w:val="28"/>
          <w:szCs w:val="28"/>
          <w:lang w:val="ru-RU" w:eastAsia="zh-TW"/>
        </w:rPr>
        <w:t xml:space="preserve">                                                             </w:t>
      </w:r>
      <w:r w:rsidRPr="00952C52">
        <w:rPr>
          <w:rFonts w:ascii="Times New Roman" w:eastAsia="Times New Roman" w:hAnsi="Times New Roman" w:cs="Times New Roman"/>
          <w:color w:val="4D4D4D"/>
          <w:sz w:val="20"/>
          <w:szCs w:val="20"/>
          <w:lang w:val="en-US" w:eastAsia="ru-RU"/>
        </w:rPr>
        <w:object w:dxaOrig="880" w:dyaOrig="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5.2pt" o:ole="">
            <v:imagedata r:id="rId7" o:title=""/>
          </v:shape>
          <o:OLEObject Type="Embed" ProgID="Word.Picture.8" ShapeID="_x0000_i1025" DrawAspect="Content" ObjectID="_1821867920" r:id="rId8"/>
        </w:object>
      </w:r>
    </w:p>
    <w:p w:rsidR="00952C52" w:rsidRPr="00952C52" w:rsidRDefault="00952C52" w:rsidP="00952C52">
      <w:pPr>
        <w:widowControl w:val="0"/>
        <w:spacing w:after="0" w:line="240" w:lineRule="auto"/>
        <w:jc w:val="center"/>
        <w:rPr>
          <w:rFonts w:ascii="Times New Roman" w:eastAsia="Times New Roman" w:hAnsi="Times New Roman" w:cs="Times New Roman"/>
          <w:b/>
          <w:snapToGrid w:val="0"/>
          <w:sz w:val="24"/>
          <w:szCs w:val="24"/>
          <w:lang w:eastAsia="ru-RU"/>
        </w:rPr>
      </w:pPr>
      <w:r w:rsidRPr="00952C52">
        <w:rPr>
          <w:rFonts w:ascii="Times New Roman" w:eastAsia="Times New Roman" w:hAnsi="Times New Roman" w:cs="Times New Roman"/>
          <w:b/>
          <w:snapToGrid w:val="0"/>
          <w:sz w:val="24"/>
          <w:szCs w:val="24"/>
          <w:lang w:eastAsia="ru-RU"/>
        </w:rPr>
        <w:t>ГОГОЛІВСЬКИЙ ЛІЦЕЙ</w:t>
      </w:r>
    </w:p>
    <w:p w:rsidR="00952C52" w:rsidRPr="00952C52" w:rsidRDefault="00952C52" w:rsidP="00952C52">
      <w:pPr>
        <w:widowControl w:val="0"/>
        <w:spacing w:after="0" w:line="240" w:lineRule="auto"/>
        <w:jc w:val="center"/>
        <w:rPr>
          <w:rFonts w:ascii="Times New Roman" w:eastAsia="Times New Roman" w:hAnsi="Times New Roman" w:cs="Times New Roman"/>
          <w:b/>
          <w:caps/>
          <w:snapToGrid w:val="0"/>
          <w:sz w:val="24"/>
          <w:szCs w:val="24"/>
          <w:lang w:eastAsia="ru-RU"/>
        </w:rPr>
      </w:pPr>
      <w:r w:rsidRPr="00952C52">
        <w:rPr>
          <w:rFonts w:ascii="Times New Roman" w:eastAsia="Times New Roman" w:hAnsi="Times New Roman" w:cs="Times New Roman"/>
          <w:b/>
          <w:snapToGrid w:val="0"/>
          <w:sz w:val="24"/>
          <w:szCs w:val="24"/>
          <w:lang w:eastAsia="ru-RU"/>
        </w:rPr>
        <w:t>ВЕЛИКОДИМЕРСЬКОЇ СЕЛИЩНОЇ РАДИ</w:t>
      </w:r>
    </w:p>
    <w:p w:rsidR="00952C52" w:rsidRPr="00952C52" w:rsidRDefault="00952C52" w:rsidP="00952C52">
      <w:pPr>
        <w:widowControl w:val="0"/>
        <w:spacing w:after="0" w:line="240" w:lineRule="auto"/>
        <w:jc w:val="center"/>
        <w:rPr>
          <w:rFonts w:ascii="Times New Roman" w:eastAsia="Times New Roman" w:hAnsi="Times New Roman" w:cs="Times New Roman"/>
          <w:b/>
          <w:caps/>
          <w:snapToGrid w:val="0"/>
          <w:sz w:val="24"/>
          <w:szCs w:val="24"/>
          <w:lang w:eastAsia="ru-RU"/>
        </w:rPr>
      </w:pPr>
      <w:r w:rsidRPr="00952C52">
        <w:rPr>
          <w:rFonts w:ascii="Times New Roman" w:eastAsia="Times New Roman" w:hAnsi="Times New Roman" w:cs="Times New Roman"/>
          <w:b/>
          <w:snapToGrid w:val="0"/>
          <w:sz w:val="24"/>
          <w:szCs w:val="24"/>
          <w:lang w:eastAsia="ru-RU"/>
        </w:rPr>
        <w:t>БРОВАРСЬКОГО РАЙОНУ КИЇВСЬКОЇ ОБЛАСТІ</w:t>
      </w:r>
    </w:p>
    <w:p w:rsidR="00952C52" w:rsidRPr="00952C52" w:rsidRDefault="00952C52" w:rsidP="00952C52">
      <w:pPr>
        <w:widowControl w:val="0"/>
        <w:spacing w:after="0" w:line="240" w:lineRule="auto"/>
        <w:jc w:val="center"/>
        <w:rPr>
          <w:rFonts w:ascii="Times New Roman" w:eastAsia="Times New Roman" w:hAnsi="Times New Roman" w:cs="Times New Roman"/>
          <w:b/>
          <w:snapToGrid w:val="0"/>
          <w:sz w:val="24"/>
          <w:szCs w:val="24"/>
          <w:lang w:eastAsia="ru-RU"/>
        </w:rPr>
      </w:pPr>
      <w:r w:rsidRPr="00952C52">
        <w:rPr>
          <w:rFonts w:ascii="Times New Roman" w:eastAsia="Times New Roman" w:hAnsi="Times New Roman" w:cs="Times New Roman"/>
          <w:b/>
          <w:snapToGrid w:val="0"/>
          <w:sz w:val="24"/>
          <w:szCs w:val="24"/>
          <w:lang w:eastAsia="ru-RU"/>
        </w:rPr>
        <w:t>вул. Київська, 167, с. Гоголів Броварського району Київської області 07452,</w:t>
      </w:r>
    </w:p>
    <w:p w:rsidR="00952C52" w:rsidRPr="00952C52" w:rsidRDefault="00952C52" w:rsidP="00952C52">
      <w:pPr>
        <w:widowControl w:val="0"/>
        <w:spacing w:after="0" w:line="240" w:lineRule="auto"/>
        <w:jc w:val="center"/>
        <w:rPr>
          <w:rFonts w:ascii="Times New Roman" w:eastAsia="Times New Roman" w:hAnsi="Times New Roman" w:cs="Times New Roman"/>
          <w:b/>
          <w:snapToGrid w:val="0"/>
          <w:sz w:val="24"/>
          <w:szCs w:val="24"/>
          <w:lang w:eastAsia="ru-RU"/>
        </w:rPr>
      </w:pPr>
      <w:r w:rsidRPr="00952C52">
        <w:rPr>
          <w:rFonts w:ascii="Times New Roman" w:eastAsia="Times New Roman" w:hAnsi="Times New Roman" w:cs="Times New Roman"/>
          <w:b/>
          <w:snapToGrid w:val="0"/>
          <w:sz w:val="24"/>
          <w:szCs w:val="24"/>
          <w:lang w:eastAsia="ru-RU"/>
        </w:rPr>
        <w:t xml:space="preserve">тел./факс. (04594) 27-395 </w:t>
      </w:r>
      <w:r w:rsidRPr="00952C52">
        <w:rPr>
          <w:rFonts w:ascii="Times New Roman" w:eastAsia="Times New Roman" w:hAnsi="Times New Roman" w:cs="Times New Roman"/>
          <w:b/>
          <w:snapToGrid w:val="0"/>
          <w:sz w:val="24"/>
          <w:szCs w:val="24"/>
          <w:lang w:val="en-US" w:eastAsia="ru-RU"/>
        </w:rPr>
        <w:t>e</w:t>
      </w:r>
      <w:r w:rsidRPr="00952C52">
        <w:rPr>
          <w:rFonts w:ascii="Times New Roman" w:eastAsia="Times New Roman" w:hAnsi="Times New Roman" w:cs="Times New Roman"/>
          <w:b/>
          <w:snapToGrid w:val="0"/>
          <w:sz w:val="24"/>
          <w:szCs w:val="24"/>
          <w:lang w:eastAsia="ru-RU"/>
        </w:rPr>
        <w:t>-</w:t>
      </w:r>
      <w:r w:rsidRPr="00952C52">
        <w:rPr>
          <w:rFonts w:ascii="Times New Roman" w:eastAsia="Times New Roman" w:hAnsi="Times New Roman" w:cs="Times New Roman"/>
          <w:b/>
          <w:snapToGrid w:val="0"/>
          <w:sz w:val="24"/>
          <w:szCs w:val="24"/>
          <w:lang w:val="en-US" w:eastAsia="ru-RU"/>
        </w:rPr>
        <w:t>mail</w:t>
      </w:r>
      <w:r w:rsidRPr="00952C52">
        <w:rPr>
          <w:rFonts w:ascii="Times New Roman" w:eastAsia="Times New Roman" w:hAnsi="Times New Roman" w:cs="Times New Roman"/>
          <w:b/>
          <w:snapToGrid w:val="0"/>
          <w:sz w:val="24"/>
          <w:szCs w:val="24"/>
          <w:lang w:eastAsia="ru-RU"/>
        </w:rPr>
        <w:t xml:space="preserve">: </w:t>
      </w:r>
      <w:r w:rsidRPr="00952C52">
        <w:rPr>
          <w:rFonts w:ascii="Times New Roman" w:eastAsia="Times New Roman" w:hAnsi="Times New Roman" w:cs="Times New Roman"/>
          <w:b/>
          <w:snapToGrid w:val="0"/>
          <w:sz w:val="24"/>
          <w:szCs w:val="24"/>
          <w:u w:val="single"/>
          <w:lang w:val="en-US" w:eastAsia="ru-RU"/>
        </w:rPr>
        <w:t>gogoliv</w:t>
      </w:r>
      <w:r w:rsidRPr="00952C52">
        <w:rPr>
          <w:rFonts w:ascii="Times New Roman" w:eastAsia="Times New Roman" w:hAnsi="Times New Roman" w:cs="Times New Roman"/>
          <w:b/>
          <w:snapToGrid w:val="0"/>
          <w:sz w:val="24"/>
          <w:szCs w:val="24"/>
          <w:u w:val="single"/>
          <w:lang w:eastAsia="ru-RU"/>
        </w:rPr>
        <w:t>.</w:t>
      </w:r>
      <w:r w:rsidRPr="00952C52">
        <w:rPr>
          <w:rFonts w:ascii="Times New Roman" w:eastAsia="Times New Roman" w:hAnsi="Times New Roman" w:cs="Times New Roman"/>
          <w:b/>
          <w:snapToGrid w:val="0"/>
          <w:sz w:val="24"/>
          <w:szCs w:val="24"/>
          <w:u w:val="single"/>
          <w:lang w:val="en-US" w:eastAsia="ru-RU"/>
        </w:rPr>
        <w:t>school</w:t>
      </w:r>
      <w:r w:rsidRPr="00952C52">
        <w:rPr>
          <w:rFonts w:ascii="Times New Roman" w:eastAsia="Times New Roman" w:hAnsi="Times New Roman" w:cs="Times New Roman"/>
          <w:b/>
          <w:snapToGrid w:val="0"/>
          <w:sz w:val="24"/>
          <w:szCs w:val="24"/>
          <w:u w:val="single"/>
          <w:lang w:eastAsia="ru-RU"/>
        </w:rPr>
        <w:t>@</w:t>
      </w:r>
      <w:r w:rsidRPr="00952C52">
        <w:rPr>
          <w:rFonts w:ascii="Times New Roman" w:eastAsia="Times New Roman" w:hAnsi="Times New Roman" w:cs="Times New Roman"/>
          <w:b/>
          <w:snapToGrid w:val="0"/>
          <w:sz w:val="24"/>
          <w:szCs w:val="24"/>
          <w:u w:val="single"/>
          <w:lang w:val="en-US" w:eastAsia="ru-RU"/>
        </w:rPr>
        <w:t>gmail</w:t>
      </w:r>
      <w:r w:rsidRPr="00952C52">
        <w:rPr>
          <w:rFonts w:ascii="Times New Roman" w:eastAsia="Times New Roman" w:hAnsi="Times New Roman" w:cs="Times New Roman"/>
          <w:b/>
          <w:snapToGrid w:val="0"/>
          <w:sz w:val="24"/>
          <w:szCs w:val="24"/>
          <w:u w:val="single"/>
          <w:lang w:eastAsia="ru-RU"/>
        </w:rPr>
        <w:t>.</w:t>
      </w:r>
      <w:r w:rsidRPr="00952C52">
        <w:rPr>
          <w:rFonts w:ascii="Times New Roman" w:eastAsia="Times New Roman" w:hAnsi="Times New Roman" w:cs="Times New Roman"/>
          <w:b/>
          <w:snapToGrid w:val="0"/>
          <w:sz w:val="24"/>
          <w:szCs w:val="24"/>
          <w:u w:val="single"/>
          <w:lang w:val="en-US" w:eastAsia="ru-RU"/>
        </w:rPr>
        <w:t>com</w:t>
      </w:r>
      <w:r w:rsidRPr="00952C52">
        <w:rPr>
          <w:rFonts w:ascii="Times New Roman" w:eastAsia="Times New Roman" w:hAnsi="Times New Roman" w:cs="Times New Roman"/>
          <w:b/>
          <w:snapToGrid w:val="0"/>
          <w:sz w:val="24"/>
          <w:szCs w:val="24"/>
          <w:lang w:eastAsia="ru-RU"/>
        </w:rPr>
        <w:t xml:space="preserve">    Код 25299425</w:t>
      </w:r>
    </w:p>
    <w:p w:rsidR="00952C52" w:rsidRPr="00952C52" w:rsidRDefault="00952C52" w:rsidP="00952C52">
      <w:pPr>
        <w:widowControl w:val="0"/>
        <w:spacing w:after="0" w:line="240" w:lineRule="auto"/>
        <w:jc w:val="center"/>
        <w:rPr>
          <w:rFonts w:ascii="Times New Roman" w:eastAsia="Times New Roman" w:hAnsi="Times New Roman" w:cs="Times New Roman"/>
          <w:snapToGrid w:val="0"/>
          <w:sz w:val="28"/>
          <w:szCs w:val="28"/>
          <w:lang w:eastAsia="ru-RU"/>
        </w:rPr>
      </w:pPr>
      <w:r w:rsidRPr="00952C52">
        <w:rPr>
          <w:noProof/>
          <w:lang w:eastAsia="uk-UA"/>
        </w:rPr>
        <mc:AlternateContent>
          <mc:Choice Requires="wps">
            <w:drawing>
              <wp:anchor distT="0" distB="0" distL="114300" distR="114300" simplePos="0" relativeHeight="251659264" behindDoc="0" locked="0" layoutInCell="1" allowOverlap="1" wp14:anchorId="3C0AE8A0" wp14:editId="098B1DFE">
                <wp:simplePos x="0" y="0"/>
                <wp:positionH relativeFrom="column">
                  <wp:posOffset>147955</wp:posOffset>
                </wp:positionH>
                <wp:positionV relativeFrom="paragraph">
                  <wp:posOffset>147320</wp:posOffset>
                </wp:positionV>
                <wp:extent cx="6172200" cy="0"/>
                <wp:effectExtent l="0" t="19050" r="19050" b="19050"/>
                <wp:wrapNone/>
                <wp:docPr id="7" name="Пряма сполучна ліні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66048" id="Пряма сполучна лінія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11.6pt" to="497.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" strokeweight="2.25pt"/>
            </w:pict>
          </mc:Fallback>
        </mc:AlternateContent>
      </w:r>
      <w:r w:rsidRPr="00952C52">
        <w:rPr>
          <w:noProof/>
          <w:lang w:eastAsia="uk-UA"/>
        </w:rPr>
        <mc:AlternateContent>
          <mc:Choice Requires="wps">
            <w:drawing>
              <wp:anchor distT="0" distB="0" distL="114300" distR="114300" simplePos="0" relativeHeight="251660288" behindDoc="0" locked="0" layoutInCell="1" allowOverlap="1" wp14:anchorId="390A40E9" wp14:editId="596907DB">
                <wp:simplePos x="0" y="0"/>
                <wp:positionH relativeFrom="column">
                  <wp:posOffset>147955</wp:posOffset>
                </wp:positionH>
                <wp:positionV relativeFrom="paragraph">
                  <wp:posOffset>93345</wp:posOffset>
                </wp:positionV>
                <wp:extent cx="6172200" cy="0"/>
                <wp:effectExtent l="0" t="0" r="19050" b="19050"/>
                <wp:wrapNone/>
                <wp:docPr id="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803FA" id="Пряма сполучна лінія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7.35pt" to="49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" strokeweight="1pt"/>
            </w:pict>
          </mc:Fallback>
        </mc:AlternateContent>
      </w:r>
    </w:p>
    <w:p w:rsidR="00952C52" w:rsidRPr="00952C52" w:rsidRDefault="00952C52" w:rsidP="00952C52"/>
    <w:p w:rsidR="00952C52" w:rsidRPr="00952C52" w:rsidRDefault="00952C52" w:rsidP="00952C52">
      <w:pPr>
        <w:spacing w:after="0" w:line="276" w:lineRule="auto"/>
        <w:jc w:val="both"/>
        <w:rPr>
          <w:rFonts w:ascii="Times New Roman" w:eastAsia="Calibri" w:hAnsi="Times New Roman" w:cs="Times New Roman"/>
          <w:b/>
          <w:sz w:val="28"/>
          <w:szCs w:val="28"/>
          <w:lang w:eastAsia="zh-TW"/>
        </w:rPr>
      </w:pPr>
    </w:p>
    <w:p w:rsidR="00952C52" w:rsidRPr="00952C52" w:rsidRDefault="00952C52" w:rsidP="00952C52">
      <w:pPr>
        <w:spacing w:after="0" w:line="276" w:lineRule="auto"/>
        <w:jc w:val="both"/>
        <w:rPr>
          <w:rFonts w:ascii="Times New Roman" w:eastAsia="Calibri" w:hAnsi="Times New Roman" w:cs="Times New Roman"/>
          <w:b/>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 xml:space="preserve">Погоджено    </w:t>
      </w:r>
      <w:r w:rsidRPr="00952C52">
        <w:rPr>
          <w:rFonts w:ascii="Times New Roman" w:eastAsia="Calibri" w:hAnsi="Times New Roman" w:cs="Times New Roman"/>
          <w:sz w:val="28"/>
          <w:szCs w:val="28"/>
          <w:lang w:val="ru-RU" w:eastAsia="zh-TW"/>
        </w:rPr>
        <w:t xml:space="preserve">                                                                  </w:t>
      </w:r>
      <w:r w:rsidRPr="00952C52">
        <w:rPr>
          <w:rFonts w:ascii="Times New Roman" w:eastAsia="Calibri" w:hAnsi="Times New Roman" w:cs="Times New Roman"/>
          <w:sz w:val="28"/>
          <w:szCs w:val="28"/>
          <w:lang w:val="ru-RU" w:eastAsia="zh-TW"/>
        </w:rPr>
        <w:tab/>
      </w:r>
      <w:r w:rsidRPr="00952C52">
        <w:rPr>
          <w:rFonts w:ascii="Times New Roman" w:eastAsia="Calibri" w:hAnsi="Times New Roman" w:cs="Times New Roman"/>
          <w:sz w:val="28"/>
          <w:szCs w:val="28"/>
          <w:lang w:val="ru-RU" w:eastAsia="zh-TW"/>
        </w:rPr>
        <w:tab/>
      </w:r>
      <w:r w:rsidRPr="00952C52">
        <w:rPr>
          <w:rFonts w:ascii="Times New Roman" w:eastAsia="Calibri" w:hAnsi="Times New Roman" w:cs="Times New Roman"/>
          <w:b/>
          <w:sz w:val="28"/>
          <w:szCs w:val="28"/>
          <w:lang w:val="ru-RU" w:eastAsia="zh-TW"/>
        </w:rPr>
        <w:t>Затверджую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на засіданні педагогічної ради   </w:t>
      </w:r>
    </w:p>
    <w:p w:rsidR="00952C52" w:rsidRPr="00952C52" w:rsidRDefault="00952C52" w:rsidP="00952C52">
      <w:pPr>
        <w:spacing w:after="0" w:line="276" w:lineRule="auto"/>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sz w:val="28"/>
          <w:szCs w:val="28"/>
          <w:lang w:val="ru-RU" w:eastAsia="zh-TW"/>
        </w:rPr>
        <w:t xml:space="preserve">29 .08. 2025 р.                                                       </w:t>
      </w:r>
      <w:r w:rsidRPr="00952C52">
        <w:rPr>
          <w:rFonts w:ascii="Times New Roman" w:eastAsia="Calibri" w:hAnsi="Times New Roman" w:cs="Times New Roman"/>
          <w:b/>
          <w:sz w:val="28"/>
          <w:szCs w:val="28"/>
          <w:lang w:val="ru-RU" w:eastAsia="zh-TW"/>
        </w:rPr>
        <w:t>Директор           Оксана  Дяченко</w:t>
      </w:r>
    </w:p>
    <w:p w:rsidR="00952C52" w:rsidRPr="00952C52" w:rsidRDefault="00952C52" w:rsidP="00952C52">
      <w:pPr>
        <w:spacing w:after="0" w:line="276" w:lineRule="auto"/>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Протокол № 01</w:t>
      </w:r>
    </w:p>
    <w:p w:rsidR="00952C52" w:rsidRPr="00952C52" w:rsidRDefault="00952C52" w:rsidP="00952C52">
      <w:pPr>
        <w:spacing w:after="0" w:line="276" w:lineRule="auto"/>
        <w:ind w:firstLine="709"/>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w:t>
      </w:r>
    </w:p>
    <w:p w:rsidR="00952C52" w:rsidRPr="00952C52" w:rsidRDefault="00952C52" w:rsidP="00952C52">
      <w:pPr>
        <w:spacing w:after="0" w:line="276" w:lineRule="auto"/>
        <w:ind w:firstLine="709"/>
        <w:jc w:val="center"/>
        <w:rPr>
          <w:rFonts w:ascii="Times New Roman" w:eastAsia="Calibri" w:hAnsi="Times New Roman" w:cs="Times New Roman"/>
          <w:b/>
          <w:sz w:val="52"/>
          <w:szCs w:val="52"/>
          <w:lang w:val="ru-RU" w:eastAsia="zh-TW"/>
        </w:rPr>
      </w:pPr>
      <w:r w:rsidRPr="00952C52">
        <w:rPr>
          <w:rFonts w:ascii="Times New Roman" w:eastAsia="Calibri" w:hAnsi="Times New Roman" w:cs="Times New Roman"/>
          <w:b/>
          <w:sz w:val="52"/>
          <w:szCs w:val="52"/>
          <w:lang w:val="ru-RU" w:eastAsia="zh-TW"/>
        </w:rPr>
        <w:t>Річний план роботи</w:t>
      </w:r>
    </w:p>
    <w:p w:rsidR="00952C52" w:rsidRPr="00952C52" w:rsidRDefault="00952C52" w:rsidP="00952C52">
      <w:pPr>
        <w:spacing w:after="0" w:line="276" w:lineRule="auto"/>
        <w:ind w:firstLine="709"/>
        <w:jc w:val="center"/>
        <w:rPr>
          <w:rFonts w:ascii="Times New Roman" w:eastAsia="Calibri" w:hAnsi="Times New Roman" w:cs="Times New Roman"/>
          <w:b/>
          <w:sz w:val="36"/>
          <w:szCs w:val="36"/>
          <w:lang w:val="ru-RU" w:eastAsia="zh-TW"/>
        </w:rPr>
      </w:pPr>
      <w:r w:rsidRPr="00952C52">
        <w:rPr>
          <w:rFonts w:ascii="Times New Roman" w:eastAsia="Calibri" w:hAnsi="Times New Roman" w:cs="Times New Roman"/>
          <w:b/>
          <w:sz w:val="36"/>
          <w:szCs w:val="36"/>
          <w:lang w:val="ru-RU" w:eastAsia="zh-TW"/>
        </w:rPr>
        <w:t>Гоголівського ліцею</w:t>
      </w:r>
    </w:p>
    <w:p w:rsidR="00952C52" w:rsidRPr="00952C52" w:rsidRDefault="00952C52" w:rsidP="00952C52">
      <w:pPr>
        <w:spacing w:after="0" w:line="276" w:lineRule="auto"/>
        <w:ind w:firstLine="709"/>
        <w:jc w:val="center"/>
        <w:rPr>
          <w:rFonts w:ascii="Times New Roman" w:eastAsia="Calibri" w:hAnsi="Times New Roman" w:cs="Times New Roman"/>
          <w:b/>
          <w:sz w:val="36"/>
          <w:szCs w:val="36"/>
          <w:lang w:val="ru-RU" w:eastAsia="zh-TW"/>
        </w:rPr>
      </w:pPr>
      <w:r w:rsidRPr="00952C52">
        <w:rPr>
          <w:rFonts w:ascii="Times New Roman" w:eastAsia="Calibri" w:hAnsi="Times New Roman" w:cs="Times New Roman"/>
          <w:b/>
          <w:sz w:val="36"/>
          <w:szCs w:val="36"/>
          <w:lang w:val="ru-RU" w:eastAsia="zh-TW"/>
        </w:rPr>
        <w:t>Великодимерської селищної ради</w:t>
      </w:r>
    </w:p>
    <w:p w:rsidR="00952C52" w:rsidRPr="00952C52" w:rsidRDefault="00952C52" w:rsidP="00952C52">
      <w:pPr>
        <w:spacing w:after="0" w:line="276" w:lineRule="auto"/>
        <w:ind w:firstLine="709"/>
        <w:jc w:val="center"/>
        <w:rPr>
          <w:rFonts w:ascii="Times New Roman" w:eastAsia="Calibri" w:hAnsi="Times New Roman" w:cs="Times New Roman"/>
          <w:b/>
          <w:sz w:val="36"/>
          <w:szCs w:val="36"/>
          <w:lang w:val="ru-RU" w:eastAsia="zh-TW"/>
        </w:rPr>
      </w:pPr>
      <w:r w:rsidRPr="00952C52">
        <w:rPr>
          <w:rFonts w:ascii="Times New Roman" w:eastAsia="Calibri" w:hAnsi="Times New Roman" w:cs="Times New Roman"/>
          <w:b/>
          <w:sz w:val="36"/>
          <w:szCs w:val="36"/>
          <w:lang w:val="ru-RU" w:eastAsia="zh-TW"/>
        </w:rPr>
        <w:t>Броварського району Київської області</w:t>
      </w:r>
    </w:p>
    <w:p w:rsidR="00952C52" w:rsidRPr="00952C52" w:rsidRDefault="00952C52" w:rsidP="00952C52">
      <w:pPr>
        <w:spacing w:after="0" w:line="276" w:lineRule="auto"/>
        <w:ind w:firstLine="709"/>
        <w:jc w:val="center"/>
        <w:rPr>
          <w:rFonts w:ascii="Times New Roman" w:eastAsia="Calibri" w:hAnsi="Times New Roman" w:cs="Times New Roman"/>
          <w:b/>
          <w:sz w:val="44"/>
          <w:szCs w:val="44"/>
          <w:lang w:val="ru-RU" w:eastAsia="zh-TW"/>
        </w:rPr>
      </w:pPr>
      <w:r w:rsidRPr="00952C52">
        <w:rPr>
          <w:rFonts w:ascii="Times New Roman" w:eastAsia="Calibri" w:hAnsi="Times New Roman" w:cs="Times New Roman"/>
          <w:b/>
          <w:sz w:val="44"/>
          <w:szCs w:val="44"/>
          <w:lang w:val="ru-RU" w:eastAsia="zh-TW"/>
        </w:rPr>
        <w:t>на 2025-2026 навчальний рік</w:t>
      </w:r>
    </w:p>
    <w:p w:rsidR="00952C52" w:rsidRPr="00952C52" w:rsidRDefault="00952C52" w:rsidP="00952C52">
      <w:pPr>
        <w:spacing w:after="0" w:line="276" w:lineRule="auto"/>
        <w:ind w:firstLine="709"/>
        <w:jc w:val="both"/>
        <w:rPr>
          <w:rFonts w:ascii="Times New Roman" w:eastAsia="Calibri" w:hAnsi="Times New Roman" w:cs="Times New Roman"/>
          <w:b/>
          <w:sz w:val="36"/>
          <w:szCs w:val="36"/>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sz w:val="28"/>
          <w:szCs w:val="28"/>
          <w:lang w:val="ru-RU" w:eastAsia="zh-TW"/>
        </w:rPr>
        <w:lastRenderedPageBreak/>
        <w:t xml:space="preserve">                                                       </w:t>
      </w:r>
      <w:r w:rsidRPr="00952C52">
        <w:rPr>
          <w:rFonts w:ascii="Times New Roman" w:eastAsia="Calibri" w:hAnsi="Times New Roman" w:cs="Times New Roman"/>
          <w:b/>
          <w:sz w:val="28"/>
          <w:szCs w:val="28"/>
          <w:lang w:val="ru-RU" w:eastAsia="zh-TW"/>
        </w:rPr>
        <w:t>ЗМІСТ</w:t>
      </w: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І розділ</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Аналіз діяльності Гоголівського ліцею у 2024-2025 навчальному році.</w:t>
      </w: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ІІ розділ</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Основна частина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zh-TW"/>
        </w:rPr>
      </w:pPr>
      <w:r w:rsidRPr="00952C52">
        <w:rPr>
          <w:rFonts w:ascii="Times New Roman" w:eastAsia="Calibri" w:hAnsi="Times New Roman" w:cs="Times New Roman"/>
          <w:sz w:val="28"/>
          <w:szCs w:val="28"/>
          <w:lang w:eastAsia="zh-TW"/>
        </w:rPr>
        <w:t>Діяльнсть педагогічного колективу з забезппечення повної загальної    середньої освіти,підвищення результативності освітнього процесу.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zh-TW"/>
        </w:rPr>
      </w:pPr>
      <w:r w:rsidRPr="00952C52">
        <w:rPr>
          <w:rFonts w:ascii="Times New Roman" w:eastAsia="Calibri" w:hAnsi="Times New Roman" w:cs="Times New Roman"/>
          <w:sz w:val="28"/>
          <w:szCs w:val="28"/>
          <w:lang w:eastAsia="zh-TW"/>
        </w:rPr>
        <w:t>Науково- методична робота з педагогічними кадрами.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zh-TW"/>
        </w:rPr>
      </w:pPr>
      <w:r w:rsidRPr="00952C52">
        <w:rPr>
          <w:rFonts w:ascii="Times New Roman" w:eastAsia="Calibri" w:hAnsi="Times New Roman" w:cs="Times New Roman"/>
          <w:sz w:val="28"/>
          <w:szCs w:val="28"/>
          <w:lang w:eastAsia="zh-TW"/>
        </w:rPr>
        <w:t>Організація та удосконалення оздоровлення та харчування.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zh-TW"/>
        </w:rPr>
      </w:pPr>
      <w:r w:rsidRPr="00952C52">
        <w:rPr>
          <w:rFonts w:ascii="Times New Roman" w:eastAsia="Calibri" w:hAnsi="Times New Roman" w:cs="Times New Roman"/>
          <w:sz w:val="28"/>
          <w:szCs w:val="28"/>
          <w:lang w:eastAsia="zh-TW"/>
        </w:rPr>
        <w:t>Співпраця школи,сім'ї, позашкільних установ, громадськості.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zh-TW"/>
        </w:rPr>
      </w:pPr>
      <w:r w:rsidRPr="00952C52">
        <w:rPr>
          <w:rFonts w:ascii="Times New Roman" w:eastAsia="Calibri" w:hAnsi="Times New Roman" w:cs="Times New Roman"/>
          <w:sz w:val="28"/>
          <w:szCs w:val="28"/>
          <w:lang w:eastAsia="zh-TW"/>
        </w:rPr>
        <w:t>Заходи з техніки безпеки та охорони праці.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zh-TW"/>
        </w:rPr>
      </w:pPr>
      <w:r w:rsidRPr="00952C52">
        <w:rPr>
          <w:rFonts w:ascii="Times New Roman" w:eastAsia="Calibri" w:hAnsi="Times New Roman" w:cs="Times New Roman"/>
          <w:sz w:val="28"/>
          <w:szCs w:val="28"/>
          <w:lang w:eastAsia="zh-TW"/>
        </w:rPr>
        <w:t>Фінансово- господарська діяльність.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zh-TW"/>
        </w:rPr>
      </w:pPr>
      <w:r w:rsidRPr="00952C52">
        <w:rPr>
          <w:rFonts w:ascii="Times New Roman" w:eastAsia="Calibri" w:hAnsi="Times New Roman" w:cs="Times New Roman"/>
          <w:sz w:val="28"/>
          <w:szCs w:val="28"/>
          <w:lang w:eastAsia="zh-TW"/>
        </w:rPr>
        <w:t>Система внутрішкільного контролю.</w:t>
      </w: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eastAsia="zh-TW"/>
        </w:rPr>
      </w:pPr>
      <w:r w:rsidRPr="00952C52">
        <w:rPr>
          <w:rFonts w:ascii="Times New Roman" w:eastAsia="Calibri" w:hAnsi="Times New Roman" w:cs="Times New Roman"/>
          <w:b/>
          <w:sz w:val="28"/>
          <w:szCs w:val="28"/>
          <w:lang w:eastAsia="zh-TW"/>
        </w:rPr>
        <w:t xml:space="preserve">ІІІ розділ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zh-TW"/>
        </w:rPr>
      </w:pPr>
      <w:r w:rsidRPr="00952C52">
        <w:rPr>
          <w:rFonts w:ascii="Times New Roman" w:eastAsia="Calibri" w:hAnsi="Times New Roman" w:cs="Times New Roman"/>
          <w:sz w:val="28"/>
          <w:szCs w:val="28"/>
          <w:lang w:eastAsia="zh-TW"/>
        </w:rPr>
        <w:t>Тематика засідань педагогічних рад  та нарад при директорові на 2025-2026 навчальний рік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lastRenderedPageBreak/>
        <w:t>Призначення ЗЗСО та засоби реалізації його діяльності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Гоголівський ліцей знаходиться в комунальній власності, є юридичною особою, має печатку, штамп, ідентифікаційний номер.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Засновником Гоголівського ліцею є Великодимерська селищна рада Броварського району Київської області.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Органом управління Гоголівського ліцею є Управління освіти, культури, молоді і спорту Великодимерської селищної ради Броварського району Київської області.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Гоголівський ліцей є правонаступником усіх майнових та особистих немайнових прав і обов'язків Комунального закладу «Гоголівське навчальновиховне об'єднання «Опорний заклад загальної середньої освіти - заклад дошкільної освіти - заклад позашкільної освіти» Великодимерської селищної ради Броварського району Київської області, створеного на підставі рішення сесії Великодимерської селищної ради від 03 грудня 2020 року № 20 1I-VIII.</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Гоголівський ліцей може здійснювати освітню діяльність одночасно на різних рівнях освіти, за різними видами та формами освіти, утворювати для цього структурні підрозділи, зокрема філії, на договірних засадах за погодженням із засновником об’єднуватися з іншими юридичними особами, створюючи освітні, освітньо-наукові, наукові, освітньо-виробничі та інші об’єднання (округи), кожен із учасників якого може зберігати статус юридичної особи, має право від свого імені укладати угоди, набувати майнових і немайнових прав, бути позивачем і відповідачем у суді. </w:t>
      </w:r>
    </w:p>
    <w:p w:rsidR="00952C52" w:rsidRPr="00952C52" w:rsidRDefault="00952C52" w:rsidP="00952C52">
      <w:pPr>
        <w:spacing w:after="0" w:line="276" w:lineRule="auto"/>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Структура Гоголівського ліцею</w:t>
      </w: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Гоголівський ліцей має у своїй структурі: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дошкільний підрозділ;</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початкову школу, що забезпечує здобуття початкової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гімназію, що забезпечує здобуття базової середньої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ліцей, що забезпечує здобуття профілької середньої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Гоголівську філію;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позашкільний підрозділ.</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У складі ліцею можуть функціонувати інші внутрішні структурні підрозділи. Структурний підрозділ не має статусу юридичної особи, діє на підставі цього Статуту та положення про структурний підрозділ, затвердженого керівником ліцею.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Гоголівська філія Гоголівського ліцею не є юридичною особою і діє на підставі положення, затвердженого в установленому порядку. Гоголівська філія забезпечує здобуття базової середньої освіти.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 xml:space="preserve">      Навчальні плани ліцею та його філій схвалюються педагогічною радою та затверджуються директором на основі освітньої програми ліцею.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Заклад дошкільної освіти «Сонечко» (дошкільний структурний підрозділ) забезпечує здобуття дошкільної освіти, цілісний розвиток дитини, її фізичних, інтелектуальних і творчих здібностей шляхом виховання, навчання, соціалізації та формування необхідних життєвих навичок.</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Дошкільний структурний підрозділ не є юридичною особою, у своїй діяльності керується Конституцією України, Законами України "Про освіту", "Про дошкільну освіту", іншими законодавчими актами, актами Президента України, Кабінету Міністрів,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Статутом Гоголівського ліцею та відповідним положенням, затвердженим у встановленому чинним законодавством порядку.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Дошкільний структурний підрозділ створюється з метою формування єдиного освітнього простору, забезпечення рівного доступу осіб до здобуття якісної освіти і раціонального та ефективного використання наявних ресурсів суб'єктів закладу загальної середньої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 метою широкого залучення учнів закладу освіти до активного позашкільного життя, розширення їх світогляду, формування інтересу до отримання додаткових знань, формування у них навичок здорового способу життя, активної життєвої позиції у Гоголівському ліцеї створено позашкільний структурний підрозділ «Центр дитячої та юнацької творчості, естетичного виховання і спорту» (заклад позашкільної освіти), який є центром художньо-естетичної, науково-технічної творчості та фізичного розвитку учнівської молоді.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Позашкільний структурний підрозділ утворено відповідно до Положення про позашкільний навчальний заклад (постанова КМУ від 06.05.2001 року № 433, зі змінами), Положення про центр, палац, будинок, клуб художньої творчості дітей, юнацтва та молоді, художньо-естетичної творчості учнівської молоді, дитячої та юнацької творчості, естетичного виховання (наказ Міністерства молоді та спорту України від 05.11.2009 № 1010), Положення про центри фізичного здоров’я населення «Спорт для всіх» (наказ Міністерства молоді та спорту України від 31.01.2014 № 323). Позашкільний структуринй підрозділ не є юридичною особою, функціонує як «Центр дитячої та юнацької творчості, естетичного виховання і спорту» (заклад позашкільної освіти) та здійснює навчання і виховання громадян у позаурочний та позанавчальний час. Позашкільний підрозділ керується даним Статутом та відповідним положенням, затвердженим у встановленому чинним законодавством порядку.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 xml:space="preserve">Позашкільна освіта може здобуватися одночасно із здобуттям повної загальної середньої освіти. Компетентності, здобуті за програмами позашкільної освіти, можуть враховуватися та визнаватися на відповідному рівні освіти.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Гоголівський ліцей може створювати у своєму складі класи (групи) з вечірньою (заочною), дистанційною формою навчання, класи (групи) з поглибленим та (або) профільним вивченням окремих предметів, спеціальні та інклюзивні класи для навчання дітей з особливими освітніми потребами за погодженням із засновником.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Гоголівський ліцей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постановами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іншими нормативно-правовими актами, Статутом школи, Стратегією розвитку ЗЗСО.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Відповідно до статті 9 Закону України «Про освіту» загальна середня освіта може бути організована за такими формами: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інституційна (очна (денна, вечірня), заочна, дистанційна, мережева);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індивідуальна (екстернат, сімейна (домашня), педагогічний патронаж).</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Гоголівському ліцеї визначена українська мова навчання. Крім того, створюються умови для вивчення іноземних мов та мов національних меншин.</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Головна мета повної загальної середньої освіти –  забезпечення рівного доступу дітей та учнівської молоді до якісної освіти, профільної підготовки та профільного навчання, всебічного розвитку особистості з урахуванням соціально-економічних, національних, культурно-освітніх і мовних потреб громадян, ефективного використання кадрового потенціалу, навчально-методичної, матеріально-технічної бази закладу загальної середньої освіти, підвищення ефективності заходів із розвитку галузі освіти на місцевому рівні.   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вільне володіння державною мовою;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здатність спілкуватися рідною (у разі відмінності від державної) та іноземними мовами;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математична компетентність;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компетентності у галузі природничих наук, техніки і технологій;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інноваційність;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екологічна компетентність;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 xml:space="preserve">- інформаційно-комунікаційна компетентність;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навчання впродовж життя;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громадянські та соціальні компетентності; </w:t>
      </w:r>
      <w:r w:rsidRPr="00952C52">
        <w:rPr>
          <w:rFonts w:ascii="Times New Roman" w:eastAsia="Calibri" w:hAnsi="Times New Roman" w:cs="Times New Roman"/>
          <w:sz w:val="28"/>
          <w:szCs w:val="28"/>
          <w:lang w:val="ru-RU" w:eastAsia="zh-TW"/>
        </w:rPr>
        <w:tab/>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культурна компетентність;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підприємливість та фінансова грамотність.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інші компетентності, передбачені стандартом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Основними завданнями Гоголівського ліцею є:</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створення умов для різнобічного розвитку дітей дошкільного віку та здобувачів освіти, формування гармонійної особистості, збереження та зміцнення її фізичного і психічного здоров’я;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формування основних норм загальнолюдської моралі;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формування умінь і навичок, необхідних для навчання в дошкільному закладі та школі;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формування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виховання поваги до Конституції України, державних символів України, прав і свобод людини й громадянина, почуття власної гідності, відповідальності перед законом за свої дії, свідомого ставлення до своїх обов’язків;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виховання в дошкільнят та здобувачів освіти шанобливого ставлення до родини, поваги до народних традицій та звичаїв, державної та рідної мови, мов національних меншин, національних цінностей українського народу та інших народів і націй;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підготовка особи до свідомого життя в громадському суспільстві в дусі взаєморозуміння, терпимості, рівноправності чоловіків і жінок, дружби між усіма народами, релігійними та етнічними групами;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розвиток природних здібностей і обдарованості здобувачів освіти і вихованців), потреби і вміння самовдосконалюватися;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надання здобувачам освіти можливостей для реалізації індивідуальних, творчих потреб, забезпечення для оволодіння практичними уміннями й навичками наукової, дослідно-експериментальної, конструкторської, винахідницької, раціоналізаторської діяльності, певного рівня професійної підготовки;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створення умов для оволодіння системою наукових знань про природу, людину й суспільство;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пошуки й підбір для навчання талановитої молоді;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оновлення змісту освіти, розробка й апробація нових педагогічних технологій,  методів і форм навчання та виховання;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 xml:space="preserve"> - виховання свідомого ставлення до свого здоров’я та здоров’я інших громадян як найвищої цінності, формування засад здорового способу життя, збереження і зміцнення фізичного та психічного здоров’я здобувачів освіти (вихованців);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забезпечення реалізації права здобувачів освіти (вихованців) на вільне формування політичних і світоглядних переконань.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Саме виховання компетентної, відповідальної за своє життя людини і є головним завданням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Гоголівський ліцей несе відповідальність перед особою, суспільством і державою за: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безпечні умови освітньої діяльності;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дотримання державних стандартів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дотримання фінансової дисципліни.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Відповідно до чинного законодавства заклад загальної середньої освіти здійснює освітній процес згідно із освітньою і навчальними програмами трьох ступенів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I ступінь  –  початкова освіта тривалістю чотири роки;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II ступінь  –  базова середня освіта тривалістю п’ять років;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III ступінь  –  профільна середня освіта тривалістю два роки.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Основними засобами досягнення мети, виконання завдань та реалізації призначення школи є засвоєння учнями обов’язкового мінімуму змісту навчальних програм ліцею, а також:</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вивчення курсів за вибором: «Фінансово-грамотний споживач» (8-А, 8-Б),  «Фінансова культура» (9-А, 9-Б), «Українознавство» (8-В), «Прикладні фінанси» (10-А, 10-Б), «Економіка і фінанси» (11-Б);</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надання учням можливості спробувати себе в різних видах діяльності: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інтелектуальної – участь у всіх предметних та міжпредметних конкурсах різних рівнів, змаганнях ерудитів школи, району, області;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трудової  – участь у всіх акціях з благоустрою території ліцею та населеного пункту;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художньо-естетичної – участь у гуртках: «Технічне моделювання», «Футбол», «Перлинка», «Чарівна палітра».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Військово-патріотичної – участь у гуртках: «Козацько-лицарське виховання «Джура», «Козацько-лицарський гарт».</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Поглиблене вивчення предметів: математики (9-А клас);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надання учням можливості вибору профільних предметів: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10 А – вивчення на профільному рівні української мови;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10-Б – вивчення на профільному рівні української мови та історії України;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11-А – вивчення на профільному рівні математики;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11-Б клас – вивчення на профільному рівні української мови та історії України.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Освітні програми, які реалізуються в ліцеї, спрямовані 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формування в учнів сучасної наукової картини світу;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виховання працьовитості, любові до природи;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розвиток в учнів національної самосвідомості;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формування людини та громадянина, яка прагне вдосконалювання та перетворення суспільства;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інтеграцію особистості в систему світової та національної культури;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рішення завдань формування загальної культури особистості, адаптації особистості до життя в суспільстві;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формування потреби учнів до самоосвіти, саморозвитку, самовдосконалення.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Гоголівському ліцеї створені та функціонують: методична рада, творчі групи, психологічна  служба.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Ефективному управлінню якості освітньої діяльності в ліцеї сприяють система ІСУО, АІКОМ, АІКОМ 2 та програма КУРС «Школа».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Основні стратегічні напрямки роботи Гоголівського ліцею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Робота педагогічного колективу в 2024-2025 навчальному році була спрямована на реалізацію Стратегії розвитку закладу освіти на 2021-2026 роки.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Основними стратегічними напрямками роботи ЗЗСО є:</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 Освітнє середовище.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булінгу.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 Система оцінювання здобувачів освіти. Забезпечення виконання Державних стандартів. Якість освіти. Задоволення освітніх потреб</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 Педагогічна діяльність. Методичне і кадрове забезпечення. Реалізація Концепції НУШ.</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 Управлінські процеси. Партнерство в освіті. Формування іміджу закладу освіти. Розбудова громадсько-активної школи. Матеріально-технічне забезпечення.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Кількісний склад працівників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закладі працює 55 педагогічних працівників, із них: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36 мають кваліфікаційну категорію «спеціаліст вищої категорії»;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5 – «спеціаліст першої категорії»;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10 – «спеціаліст другої категорії»;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 – «спеціаліст».</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15 учителів мають педагогічне звання «старший учитель».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закладі навчається 598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Кількість класів:  27. Середня наповнюваність класів становить 21,7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ліцеї працює медична сестра, 15 осіб обслуговуючого персоналу.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ЗДО «Сонечко» (дошкільний підрозділ ліцею) навчається 130 дошкільнят, працює 17 вихователів, 11 осіб обслуговуючого персоналу. Проєктна потужність – 150 вихованців.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Проєктна потужність ліцею – 400 учнів, філії – 150 учнів. У 2024/2025 навчальному році до закладу підвозилось 134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У ліцеї обладнано 27 навчальних кабінетів та класних кімнат. До послуг учнів є спортивна зала, бібліотека, 2 комп’ютерні класи, їдальня, інклюзивно-ресурсна кімната, медичний кабінет, спортивний майданчик, багатофункціональний спортивний майданчик, працює освітньо-ремурсний центр «Вулик».  Для підвищення професійного рівня вчителів у закладі працює методичний кабінет.</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Кабінети інформатики, бібліотека, адміністративні кабінети забезпечені комп’ютерами та ноутбуками. Створена локальна мережа Internet. Класні кімнати для 1-4 класів, які навчаються за програмою Нової української школи, забезпечено комп’ютерами, телевізорами, принтерами та необхідним навчальним обладнанням. Усі наявні у закладі комп’ютери підключені до мережі (100 Мбіт/с – завантаження, 100 Мбіт/с – відвантаження), наявна мережа Wi-Fi у комп’ютерних класах (з інтернет-фільтром).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Для задоволення освітніх запитів дітей та учнівської молоді в закладі функціонує 3 позашкільних гуртки: «Джюдо та бразильського Джиу-Джитсу», «Футбол», гурток спортивного танцю «Смайл».</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У закладі функціонує їдальня на 60 посадкових місць (у філії).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Вартість харчування учнів початкових класів становить 65 грн., вартість харчування ГПД – 75 грн.</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Працює  автономна теплогенераторна станція. Тепловий режим – у межах норми.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У філії Гоголівського ліцею навчається 97 здобувач освіти. Проєктна потужність – 150 учнів. У зв’язку з відсутність укриття у філії, учні навчаються у основному корпусі ліцею та ЗДО «Сонечко».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Обладнано 9 навчальних кабінетів та класних кімнат. До послуг учнів є спортивна зала, бібліотека, 1 комп’ютерний клас, їдальня, медичний кабінет, спортивний майданчик.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Кабінети інформатики, адміністративні кабінети забезпечені комп’ютерами та ноутбуками. Створена локальна мережа Internet. Класні кімнати для 1-4 класів, які навчаються за програмою Нової української школи, забезпечено комп’ютерами, телевізорами, принтерами, та необхідним навчальним обладнанням. Усі наявні у закладі комп’ютери підключені до мережі (100 Мбіт/с – завантаження, 100 Мбіт/с – відвантаження), наявна мережа Wi-Fi у  класах.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У закладі функціонує їдальня на 54 посадкових місць.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Вартість харчування учнів початкових класів становить 65 грн.</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Працює  автономна теплогенераторна станція. Тепловий режим в межах норми.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 результатами внутрішнього самооцінювання 2024-2025 н.р. освітнього середовища зроблено наступне:</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Проведено капітальний ремонт спортивної зали ліцею;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організацію питного режиму у закладі освіти (кулери);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придбано для НУШ 6-х класів - три ноутбуки, три принтери, дві мультимедійні дошки, встановлено інтерактивну  оптичну дошку з аксесуарами  та електронними освітніми ресурсами;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надано благодійну допомогу  від UNICEF та SAVE THE CHILDREN INTERNATIONAL ( обладнаня для інклюзивного класу)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Стратегія розвитку закладу зумовлена якісним оновленням змісту освіти, що полягає в необхідності привести її у відповідність із світовими стандартами, потребами сучасного життя, запитами суспільства щодо надання якісних освітніх послуг.</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Освітнє середовище. Якість організації освітнього процесу, вдосконалення інформаційного простору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Освітнє середовище вдосконалювалось відповідно до Концепції НУШ.</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Протягом навчального року виконувались основні завдання Стратегії щодо вдосконалення освітнього середовища: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забезпечувалась відповідність освітнього середовища вимогам Кодексу безпечної і дружньої для дитини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w:t>
      </w:r>
      <w:r w:rsidRPr="00952C52">
        <w:rPr>
          <w:rFonts w:ascii="Times New Roman" w:eastAsia="Calibri" w:hAnsi="Times New Roman" w:cs="Times New Roman"/>
          <w:sz w:val="28"/>
          <w:szCs w:val="28"/>
          <w:lang w:val="ru-RU" w:eastAsia="zh-TW"/>
        </w:rPr>
        <w:tab/>
        <w:t>забезпечувалась відповідність освітнього середовища (внутрішніх туалетів, вентиляційного, питного режимів, режиму освітлення) Санітарному регламенту;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вдосконалювалось медичне обслуговування учнів відповідно до розробленого Положення;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відповідно до Договору з Держпродспоживслужбою здійснюються лабораторні дослідження піску на вміст гельмінтів, води, режиму освітлення, температурного режиму, виконуються умови щодо дератизації, дезінфекції, дезінсекції шкільних приміщень;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поновлено дорожню розмітку, оновлено знак «Пішохідний перехід», оновлено знаки обмеження руху та знаку «Діти»;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облаштовано зупинки для підвозу дітей шкільним автобусам.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встановлено інформаційні таблички на  спортивному майданчиках;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обрізано та видалено аварійні дерева, сухі гілки;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здійснено оптимізацію зелених насаджень;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організовано щомісячні практичні заняття з надання домедичної допомоги для учнів і вчителів, тренінги з дій у надзвичайних ситуаціях;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створено безпечний єдиний інформаційний простір відповідно Стратегії розвитку закладу освіти на 2021-2026 роки;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введено в освітній процес політику розумного використання, політику мінімізації відходів, роздільного збирання відходів;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освітній процес направлено на реалізацію цілей сталого розвитку. продовжено впровадження курсу за вибором «Фінансова грамотність»;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посилено роль шкільної бібліотеки як інформаційно-ресурсного центру, створено мотиваційний простір;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максимально використовується наявна спортивна база школи, ефективно використовується у вільний час учнів для організації рухової активності;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введено з початку навчального 2024-2025 року в організацію харчування істотні зміни – оновлено меню за вимогами здорового харчування. Покращення якості гарячого харчування учнів початкових класів ( ВПП ООН);</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протягом 2024-2025 н.р. було організоване навчання з охорони праці  для всіх категорій працівників закладу освіти з відповідним складанням заліку;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забезпечено проведення занять відповідно до графіка й розробленої тематики зі спеціалізованими формуваннями ЦЗ, зокрема з формуванням, яке обслуговує укриття;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виховну роботу організовувати відповідно до програми «Цінності НУШ».</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 xml:space="preserve">       У закладі створюється простір, який мотивує до навчання. Облаштовуються ігрові куточки на шкільному подвір’ї, в коридорі 1 та 2 поверхів. Виконано мотиваційні сюжети на асфальті шкільного двору, в класних кімнатах, коридорі. Зокрема, сходові клітини – «Шлях до успіху», на території шкільного двору «Дорога знань». Виготовлено нові таблички на всі приміщення закладу, вказівники руху під час евакуації з приміщення та руху до укриття. Придбано та установлено світильники для шкільного двору та спортивного майданчика.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З метою забезпечення відповідності безпечного середовища вимогам безпечної і дружньої для дитини школи: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Розроблено Паспорт безпеки.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Встановлено електросушилки для рук. Заклад забезпечено миючими, дезінфікуючими засобами, безконтактним термометром. Облаштовано відповідно до вимог Санітарного регламенту санітарні кімнати.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Медична сестра здійснює медичне обслуговування учнів та вихованців, медико-педагогічний контроль за уроками фізкультури. Щомісяця проводились тренінги для учасників освітнього процесу з надання долікарської допомоги.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Забезпечено систематичне проведення санітарно-освітньої роботи серед учнів та батьків на класних годинах, зборах, співбесідах,  в планах виховної роботи передбачено бесіди: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гігієна та режим для школяра;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профілактика грипу та гострих респіраторних захворювань;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профілактика СНІДу та венеричних захворювань.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Заклад забезпечено інформаційними матеріалами щодо правил поводження під час адаптивного карантину, під час надзвичайної ситуації воєнного характеру: «Дії під час обстрілів», «Дії під час вибухів», «Інструкція щодо дій у разі сигналу «Повітряна тривога», «Дії щодо надання долікарської допомоги у разі поранень», «Дії під час хімічної атаки» та інші.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Забезпечено обізнаність учнів з правилами поведінки в надзвичайних ситуаціях. Проведено 3 об’єктові тренування, тренінги з використання вогнегасників. Відповідно вимог забезпечено архітектурну доступність до школи, є пандус.</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Виготовлено стенд «Безпечна школа». В учительській розміщено алгоритм дій педпрацівника в разі нещасного випадку.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Здійснюється 1 раз на 2 місяці моніторинг стану електрогосподарства та пожежної безпеки.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Перед кожними канікулами, перед початком освітнього процесу організовується проведення інструктажів з безпеки життєдіяльності. </w:t>
      </w:r>
      <w:r w:rsidRPr="00952C52">
        <w:rPr>
          <w:rFonts w:ascii="Times New Roman" w:eastAsia="Calibri" w:hAnsi="Times New Roman" w:cs="Times New Roman"/>
          <w:sz w:val="28"/>
          <w:szCs w:val="28"/>
          <w:lang w:val="ru-RU" w:eastAsia="zh-TW"/>
        </w:rPr>
        <w:lastRenderedPageBreak/>
        <w:t>Затверджено заходи з безпеки життєдіяльності, графіки проведення та тематику інструктажів та профілактичних бесід з БЖ.</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2 рази на рік здійснюється огляд спортивних споруд, приміщень закладу освіти щодо виявлення небезпечних факторів, розробляються заходи для усунення порушень.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Меню в їдальні затверджується директором (Перспективне меню затверджене Держпродспоживслужбою). Проводиться регулярний моніторинг асортименту шкільного меню. Проведено анкетування учасників освітнього процесу щодо якості харчування – 90% задоволені асортиментом і смаковими якостями. Учнями школи виготовлено інформаційні матеріали про здорове харчування в їдальні.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Проводиться інформаційна кампанія щодо небезпек в Інтернеті, День безпечного інтернету. Проведено опитування «Безпечний інтернет». Пам’ятки для батьків та учнів розміщено в школі, в кабінеті інформатики, на сайті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 результатами внутрішнього самооцінювання 2024-2025 н.р. освітнього середовища зроблено наступне:</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встановлення блискавкозахисту;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проведення заміни освітлювальних приладів;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зроблено заземлення всіх електроприладів;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організацію питного режиму у закладі освіти (кулери);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облаштовано укриття;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функціонують 3 генератори на випадок відключення електроенергії;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облаштовано Освітній простір в укритті.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Система збереження та зміцнення здоров’я учня та вчителя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  Гоголівському ліцеї діє програма “Шкільне харчування” від Всесвітньої продовольчої програми ООН. Розміщено інформацію про корисні і шкідливі продукти харчування «Не їж мене, не пий мене». Запроваджено День української національної кухні, презентацію українських корисних народних страв (щомісяця). Запроваджено  проведення Днів здоров’я,  ранкових зарядок під музичний супровід з елементами танцю, розучування фітнес-вправ.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Заходи, спрямовані на збереження і зміцнення здоров’я дітей передбачають впровадження системи НАССР, здорового харчування, формування компетентностей з надання домедичної допомоги, дій у надзвичайних ситуаціях, попередження інфекційних хвороб, навичок життя в умовах пандемії. Розроблено і затверджено План дій на виконання Національної стратегії розбудови безпечного і здорового освітнього середовища у новій </w:t>
      </w:r>
      <w:r w:rsidRPr="00952C52">
        <w:rPr>
          <w:rFonts w:ascii="Times New Roman" w:eastAsia="Calibri" w:hAnsi="Times New Roman" w:cs="Times New Roman"/>
          <w:sz w:val="28"/>
          <w:szCs w:val="28"/>
          <w:lang w:val="ru-RU" w:eastAsia="zh-TW"/>
        </w:rPr>
        <w:lastRenderedPageBreak/>
        <w:t xml:space="preserve">українській школі, схваленої Указом Президента на 2021-2025 рр. Навчально-матеріальна база школи сприяє фізичному розвитку здобувачів освіти: спортивні майданчики та спорт площадки, багатофункціональний спортивний майданчик, спортзал.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Значна увага була приділена екологічній просвіті з врахуванням 17 цілей сталого розвитку, а саме реалізації проєкту «Життя в стилі ЕКО», правилам екологічної поведінки задля сталого розвитку в освітній процес учнів усіх класів, запровадження шкільної політики «мінімізації» відходів та сортування сміття; запровадити шкільну політику «розумного використання», на своєму прикладі привчати дітей до зменшення використання пластику та поліетилену у щоденному житті, бережливого ставлення до витрачання води, електроенергії, привчати сортувати сміття.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Діяльність психологічної служби. Безпечна школа. Попередження булінгу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Головною метою діяльності психологічної служби Гоголівського ліцею є</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підвищення якості й забезпечення доступності послуг практичної психології та соціальної роботи, спрямованих на збереження й зміцнення здоров’я, підвищення адаптивних можливостей, створення умов для повноцінного та гармонійного розвитку всіх учасників освітнього процесу, посилення розвивального і виховного компонентів в системі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рамках визначеної діяльності психологічна служба працювала над вирішенням наступних завдань: збереження та зміцнення психічного здоров’я учасників освітнього процесу; розвиток соціально-психологічних компетентностей учнів, а саме: комунікативністі, успішної адаптивністі, емпатійністі, толерантністі тощо;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розвиток здібностей до професійного самовизначення та самореалізації;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актуалізація позитивного мислення учасників освітнього процесу;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розвиток доброзичливих, прозорих стосунків у педагогічному колективі.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Безпечне освітнє середовище забезпечує: наявність безпечних умов навчання та праці, комфортну міжособистісну взаємодію, сприяючи емоційному благополуччю учнів, педагогів та батьків, відсутність будь-яких проявів насильства та наявність достатніх ресурсів для їх запобігання, дотримання прав і норм фізичної, психологічної, інформаційної та соціальної безпеки кожного учасника освітнього процесу. Розбудова безпечної, дружньої до дитини школи відбувається відповідно до Кодексу безпечного освітнього середовища та реалізації проєкту «Безпечна і дружня до дитини школа», «Школа – простір толерантності». Проведене опитування показало, що здобувачі освіти толерантно ставляться один до одного, не зафіксовано випадків булінгу. Розміщено стенди щодо попередження булінгу, які містять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 xml:space="preserve">інформацію для батьків, учнів та вчителів. На сайті школи розміщені інформаційні матеріали щодо виявлення випадків булінгу, зразок заяви, План заходів щодо попередження булінгу та насильства. Педагогічні працівники пройшли онлайн </w:t>
      </w:r>
      <w:r w:rsidRPr="00952C52">
        <w:rPr>
          <w:rFonts w:ascii="Times New Roman" w:eastAsia="Calibri" w:hAnsi="Times New Roman" w:cs="Times New Roman"/>
          <w:sz w:val="28"/>
          <w:szCs w:val="28"/>
          <w:lang w:val="ru-RU" w:eastAsia="zh-TW"/>
        </w:rPr>
        <w:tab/>
        <w:t>навчання з протидії булінгу та тренінги щодо створення толерантного середовища.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2024-2025 навчальному році: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Проведено анкетування щодо виявлення жорстокого поводження з дітьми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(опитування учнів 5, 7, 8,9,10, 11 класів).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Учні школи взяли участь у проведенні акції «16 днів проти насильства».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Проведено тренінг «Попередження конфліктів» ( 8-11 класи).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Здійснюється педагогічний супровід родин, які опинилися в складних життєвих обставинах.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Складання та розповсюдження листівок серед учнів 1-11 класів «Як не стати жертвою булінгу».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Розміщено на інформаційному стенді інформацію про телефони гарячої лінії: булінг – 116111;</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Затверджено заходи з охорони дитинства;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Оновлено склад комісії з розгляду випадків булінгу;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Організовано перевірки приміщень, території закладу освіти з метою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виявлення місць, які потенційно можуть бути небезпечними та сприятливими для вчинення булінгу (цькування);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Проведено в закладі освіти тиждень протидії булінгу серед учасників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освітнього процесу;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Проведено тренінги «Як стати толерантною людиною?», «Твоє життя 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твоїх руках», «Ні насиллю!», «Розвиток згуртованості шкільного колективу»,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«Безпечний Інтернет: міф або реальність?», «Що таке торгівля людьми?», «Ми проти СНІД ! Ми за життя !», «Не помились, знай свої права»;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Забезпечено спостереження чергових вчителів, чергових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обслуговуючого персоналу за місцями загального користування - їдальні,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коридори, ігрові майданчики, шкільне подвір`я, ЗДО;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Пройдено онлайн-курси для психологів: «Базова психологічна допомога 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умовах війни»; Перша психологічна допомога дитині в кризових ситуаціях;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«Коли світ на межі змін: впровадження моделі школи, чутливої до психічного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здоров′я</w:t>
      </w: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«Благополуччя та захист дітей»; «Практична психологія посібника «Я можу». Психологія спілкування в конфліктних ситуаціях»; «Практична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психологія посібника «Я можу», «Тілесні практики як спосіб саморегуляції»; Усе, що треба знати для забезпечення прав підлітків в Україні;, «Робота вчителів початкових класів з дітьми з ООП».</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Діагностична робота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Пріоритетними напрямками діагностики були: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Вивчення рівня готовності учнів 1-х класів до навчання у школі.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Визначення рівня адаптації учнів 5-х, 10-х класів до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Діагностика типу темпераменту і емоційного стану учнів 6-9-х класів.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Дослідження пізнавальної сфери здобувача освіти (увага, пам`ять,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мислення</w:t>
      </w:r>
      <w:r w:rsidRPr="00952C52">
        <w:rPr>
          <w:rFonts w:ascii="Times New Roman" w:eastAsia="Calibri" w:hAnsi="Times New Roman" w:cs="Times New Roman"/>
          <w:sz w:val="28"/>
          <w:szCs w:val="28"/>
          <w:lang w:val="ru-RU" w:eastAsia="zh-TW"/>
        </w:rPr>
        <w:t>).</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Дослідження мотиваційної сфери і спрямованості особистості здобувача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Дослідження міжособистісних стосунків та взаємин в колективі та родині.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Виявлення дітей, у яких виникають труднощі у навчанні, спілкуванні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взаємодії з оточуючими;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Визначення причин цих труднощів; за потреби, скерування до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відповідних фахівців з метою встановлення причин та надання допомоги.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Вивчався рівень готовності учнів 1-х класів до навчання у школі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Для дослідження використовувались наступні методики: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Проективна методика «Дерево» за методикою Д. Лампена, яка спрямована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 дослідження адаптації.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Методика «Намисто», метою якої є виявлення кількості умов (правил), які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може втримати дитина в процесі свідомої діяльності при сприйнятті завдання на слух.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Методика «Розфарбуй кружечки».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Методика «Хвилясті лінії» Методика призначена для оцінки рівня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розвитку у дітей мотиву досягнення успіхів. Під таким мотивом сприймаються активне прагнення дитини до успіху в різноманітних ситуаціях і видах діяльності, особливо цікавих і важливих для неї, і насамперед там, де результати її діяльності оцінюються й порівнюються з результатами інших дітей.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«10 крапок». Методика спрямована на визначення розвитку дрібної моторики рук дитини.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 Методика для визначення мотивації школяра до навчання в школі (О.Ануфрієв, С. Костроміна).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Тест «Будиночок» призначений для визначення здатності дитини копіювати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складний зразок. Завдання дозволило дітям виявити вміння дитини орієнтуватися за зразком, точно його копіювати, визначити особливості розвитку довільної уваги, просторового сприйняття, сенсомоторної координації й тонкої моторики руки.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Проективна методика «Школа звірів» ( Гайдар К.М., Вьюнова 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Методика для визначення ступеня шкільної зрілості за методикою Артура Керна-Ярослава Йєрасика (за Проскуркою О.В.) спрямовані на з’ясування ступеня зрілості дрібної моторики дитини, а також координація її зору і рухів руки.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Методика «Малюнок сім′</w:t>
      </w:r>
      <w:r w:rsidRPr="00952C52">
        <w:rPr>
          <w:rFonts w:ascii="Times New Roman" w:eastAsia="Calibri" w:hAnsi="Times New Roman" w:cs="Times New Roman" w:hint="cs"/>
          <w:sz w:val="28"/>
          <w:szCs w:val="28"/>
          <w:lang w:val="ru-RU" w:eastAsia="zh-TW"/>
        </w:rPr>
        <w:t>ї</w:t>
      </w:r>
      <w:r w:rsidRPr="00952C52">
        <w:rPr>
          <w:rFonts w:ascii="Times New Roman" w:eastAsia="Calibri" w:hAnsi="Times New Roman" w:cs="Times New Roman"/>
          <w:sz w:val="28"/>
          <w:szCs w:val="28"/>
          <w:lang w:val="ru-RU" w:eastAsia="zh-TW"/>
        </w:rPr>
        <w:t xml:space="preserve">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Методики «Мій клас, графічний диктант, дім-дерево-людина, вивчення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шкільної тривожності за методикою Філіпса»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В результаті діагностик маємо такі результати: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Діагностична робота проводилася з учнями 1 – х класів на протязі 09 14.10.2024 року. В даній роботі використовувались такі методики: Методика «Дерево», яка спрямована на дослідження шкільної мотивації та адаптації. Методика для визначення мотивації школяра до навчання в школі (О.Ануфрієв, С. Костроміна).Тест «Будиночок» призначений для визначення здатності дитини копіювати складний зразок. Завдання дозволило дітям виявити вміння дитини орієнтуватися за зразком, точно його копіювати, визначити особливості розвитку довільної уваги, просторового сприйняття, сенсомоторної координації й тонкої моторики руки. Проективна методика «Школа звірів» ( Гайдар К.М., Вьюнова Н.І.). Вона дає можливість виявити шкільні неврози на початковій стадії розвитку, з’ясувати причини і способи корекції. Малювання для молодших школярів є звичною і цікавою справою.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Аналіз намальованого дає можливість зробити деякі припущення про ті труднощі, які виникли у дітей в процесі навчальної діяльності. Методика для визначення ступеня шкільної зрілості спрямована на з’ясування ступеня зрілості дрібної моторики дитини, а також координація її зору і рухів руки. Серед основних завдань необхідно було зобразити: наслідування писемних букв; оживи букву та цифру; змальовування групи крапок - у більшості здобувачів освіти достатній рівень; методика «Кульки» - сприяє визначенню рівня самооцінки учнів. За результатами дослідження 75% учнів мають високий рівень адаптації, 20% середній, 5% низький рівень адаптації. За методикою «Дерево» та «Кульки» було визначено, що діти мають нормальний рівень самооцінки та рівень </w:t>
      </w:r>
      <w:r w:rsidRPr="00952C52">
        <w:rPr>
          <w:rFonts w:ascii="Times New Roman" w:eastAsia="Calibri" w:hAnsi="Times New Roman" w:cs="Times New Roman"/>
          <w:sz w:val="28"/>
          <w:szCs w:val="28"/>
          <w:lang w:val="ru-RU" w:eastAsia="zh-TW"/>
        </w:rPr>
        <w:lastRenderedPageBreak/>
        <w:t>адаптації. Більшість дітей зазначили, що вони мають можливість і хочуть до відкриття нового, до збільшення кола друзів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однодумців, а також будуть підтримкою одне одному. У 2% учнів спостерігається підвищений рівень самооцінки, прагнення до влади та невміння чути думку інших людей. 4% учнів мають низький рівень самооцінку, прагнуть до усамітнення, замкнутості, небажанні до співпраці. Мотивація до навчання в школі: у 70% учнів сформоване ставленя до себе як до школяра, висока навчальна активність. У 22% ставлення до себе як до школяра практично сформоване проте спостерігаються елементи ігрової діяльності, 8% мають позитивне ставлення до школи, але школа більше приваблює позашкільними справами.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 результаті опитування батьків маємо такі результати: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Для більшості дітей процес адаптації проходить успішно. 85% першокласників пристосувалися до шкільного режиму. 89% - охоче, з задоволенням ідуть до школи. 78% - справляються з навчальним навантаженням без напруження. У деяких учнів є прояви дезадаптації. Вони потребують більшої уваги з боку вчителя, вихователя, психолога і батьків.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Результати проведення психодіагностичних досліджень адаптації учнів 5-их класів до навчання в середній школі: соціометричний статус 5-Б класу: високий статус – 11 (52%), низький статус – 10 (47%) із них 2 учнів ізольовані; соціометричний статус 5–А класу: високий соціометричний статус – 7 учнів (38%), низький соціометричний статус – 11 учнів (61%), із них 1 учень ізольований.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 метою відстеження адаптаційного періоду в 5-х класах була використана діагностична методика для вивчення процесу адаптації учнів 5-х класів (Н.Степура). Результати свідчать, що 48% учнів мають високий рівень адаптації, достатній рівень – 39%, середній рівень – 32%  і лише 2% (1 дитина) – низький рівень. Визначення рівня навчальної мотивації – 25% учнів мають високий рівень, 75% учнів мають  середній рівень мотивації. У 5 – В класі в цілому діти намагаються вчитися на такому ж рівні знань, як це було і в початковій школі, хоча під час дистанційного навчання це не так то й легко, але учні стараються. Також була проведена діагностика для виявлення типу темпераменту і емоційного стану за Г.Айзенком з метою надання рекомендацій учителям про те, як працювати з учнями, які знають різні типи темпераменту, і визначення психологічного клімату в колективі.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Результати роботи були доведені до відома класних керівників. Серед учнів 6-9-х класів була проведена методика Г. Айзенка «Самооцінка психічних станів особистості», за методикою Філіпса – визначення рівня агресивності та діагностика шкільної тривожності. В результаті діагностики виявилося, що 30 </w:t>
      </w:r>
      <w:r w:rsidRPr="00952C52">
        <w:rPr>
          <w:rFonts w:ascii="Times New Roman" w:eastAsia="Calibri" w:hAnsi="Times New Roman" w:cs="Times New Roman"/>
          <w:sz w:val="28"/>
          <w:szCs w:val="28"/>
          <w:lang w:val="ru-RU" w:eastAsia="zh-TW"/>
        </w:rPr>
        <w:lastRenderedPageBreak/>
        <w:t>учнів мають підвищену психологічну активність, прагнення до лідерства шляхом застосування сили в стосунках з іншими людьми. 15 учнів мають високий рівень шкільної тривожності. На методичній нараді вчителі школи були ознайомлені з результатами діагностики, їм надані рекомендації щодо індивідуальної роботи з учнями, які мають високий рівень агресії.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Мета адаптаційного періоду учнів 10 класів до умов профільного навчання було допомогти учням швидше познайомитися одне з одним, з новими вчителями та з новою навчальною ситуацією. У жовтні з учнями 10 класу була проведена робота щодо визначення адаптації до навчання в умовах старшої школи. Всього обстежено 90 % учнів. Результати - неадаптованих учнів у класах немає. Самооцінка у більшості адекватна, є завищена. Учнів з високим рівнем шкільної тривожності немає. Психологом були проведені тренінги у 10-х класах: «Як стати толерантною людиною?», «Твоє життя в твоїх руках», «Розвиток згуртованості шкільного колективу». Проведення тренінгових занять сприяло покращенню мікроклімату в класі, а також допомогло розкритися деяким учням і пізнати себе. Класним керівникам були надані рекомендації щодо сприяння розвитку позитивного клімату у класі та згуртованості учнівського колективу.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Проведені тренінгові заняття «Агресія - перший крок до насильства» з учнями 10-х класів, з основною метою яких було донести учням проблему насильства, і що не всі питання та проблеми можна вирішити за допомогою сили. Адаптація до навчання учнів 10 класів. Вивчена адаптація здобувачів освіти до навчання та формування особистісної зрілості. У 75 % опитаних - середній рівень; у 15 % - достатній рівень, у 10 % - низький рівень.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Профілактична та просвітницька робота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Просвітницька робота психолога та соціального педагога проводилась з</w:t>
      </w: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r w:rsidRPr="00952C52">
        <w:rPr>
          <w:rFonts w:ascii="Times New Roman" w:eastAsia="PMingLiU" w:hAnsi="Times New Roman" w:cs="Times New Roman"/>
          <w:sz w:val="28"/>
          <w:szCs w:val="28"/>
          <w:lang w:val="ru-RU" w:eastAsia="zh-TW"/>
        </w:rPr>
        <w:t>учнями</w:t>
      </w:r>
      <w:r w:rsidRPr="00952C52">
        <w:rPr>
          <w:rFonts w:ascii="Times New Roman" w:eastAsia="Calibri" w:hAnsi="Times New Roman" w:cs="Times New Roman"/>
          <w:sz w:val="28"/>
          <w:szCs w:val="28"/>
          <w:lang w:val="ru-RU" w:eastAsia="zh-TW"/>
        </w:rPr>
        <w:t>, батьками та педагогами стосовно даних тематик:</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Заняття з профілактики безпеки в Інтернеті та соціальних мережах (2 – 11 класи)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Профорієнтаційні заняття у 1-11 класах.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Бесіди з учнями 1-11 класів про жорстокість, насильство, булінг.</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Проведено заняття з академічної доброчесності (8-11 кл.)</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Бесіди з учнями про правила поведінки на уроках (1-5 кл.)</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Продовжено формування у дітей з родин із СЖО соціальних навичок</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дотримання гігієни.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Проведено тиждень толерантності.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Заняття «Іще раз про СНІД» до Всесвітнього дня боротьби зі СНІДом (9-11 кл.)</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Проведено акцію «16 днів проти насильства»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Проведено онлайн-консультування щодо стресостійкості для педагогів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здобувачів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Профілактичні бесіди за запитом та за планом роботи.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Проведено тематичні тижні: до Європейського дня протидії торгівлі людьми: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Квест-гра «Ми проти рабства» та «Людина – не товар»;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Тиждень толерантності: акція «Дерево добрих справ», бесіди про толерантність та перегляд відео,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мультфільмів та фільму «Доторкнись і побачиш» про толерантність до людей з інвалідністю; акція «16 днів проти насильства»: вікторина «Подорож з казковими героями до країни Права», онлайн-вікторина «Країна права»; тиждень психології.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 сайті школи постійно оновлюється просвітницька інформація для всіх учасників освітнього процесу.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Соціальний захист здобувачів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Соціальний педагог і практичний психолог є ланками системи соціального і психологічного забезпечення на рівні закладу освіти, вони долучені до вирішення основних завдань цієї системи.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Соціальний педагог забезпечує соціально-педагогічний патронаж дітей і молоді у системі освіти, сприяє взаємодії закладів освіти, сім'ї, центрів соціального захисту,  ювенальної поліції та інших  підрозділів державних адміністрацій, органів місцевого самоврядування, неурядових та громадських організацій з метою адаптації  дитини до вимог соціального середовища і створення умов для її сприятливого розвитку.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Основною метою системи соціального і психологічного забезпечення освіти є підвищення якості і забезпечення доступності послуг у сфері психології і соціальної роботи, спрямованих на збереження й зміцнення здоров′я  всіх учасників освітнього процесу, підвищення їхніх адаптивних можливостей, створення умов для повноцінного і гармонійного розвитку.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Соціальний педагог виконує такі функції: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Діагностичну: вивчає й оцінює особливості діяльності та розвитку здобувачів освіти, колективу ліцею в цілому; досліджує спрямованість впливу мікросередовища, особливостей сім'ї й сімейного виховання, позитивного виховного потенціалу в мікрорайоні, джерела негативного впливу на дітей і підлітків;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 xml:space="preserve">Прогностичну: прогнозує на основі спостережень і досліджень посилення негативних чи позитивних аспектів соціальної ситуації, що впливає </w:t>
      </w:r>
      <w:r w:rsidRPr="00952C52">
        <w:rPr>
          <w:rFonts w:ascii="Times New Roman" w:eastAsia="Calibri" w:hAnsi="Times New Roman" w:cs="Times New Roman"/>
          <w:sz w:val="28"/>
          <w:szCs w:val="28"/>
          <w:lang w:val="ru-RU" w:eastAsia="zh-TW"/>
        </w:rPr>
        <w:lastRenderedPageBreak/>
        <w:t>на розвиток особистості учня чи групи; прогнозує результати освітнього процесу з урахуванням найважливіших факторів становлення особистості;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Консультативну: надає поради учням, батькам, учителям та іншим особам із питань соціальної педагогіки; надає необхідну консультативну соціально-педагогічну допомогу дитячим, молодіжним об'єднанням, дітям, підліткам, які потребують піклування  чи знаходяться у складних життєвих обставинах тощо;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Захисну: забезпечує дотримання норм охорони та захисту прав дітей і підлітків, представляє їхні інтереси у різноманітних інстанціях (ювенальна поліція тощо);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Профілактичну: переконує учнів у доцільності дотримання соціально-важливих норм і правил поведінки, ведення здорового способу життя; сприяє запобіганню негативних явищ в учнівському середовищі;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Соціально-перетворювальну:  здійснює соціально-педагогічний супровід освітнього процесу, соціально-педагогічний патронаж соціально незахищених категорій  дітей; сприяє соціальному і професійному визначенню особистості, соціальну адаптацію молоді;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Організаційну: координує діяльність і взаємодію всіх субє'ктів соціального виховання; сприяє соціально корисній діяльності дітей і підлітків; формує демократичну систему взаємостосунків у підлітковому середовищі, а також серед дітей і дорослих.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З метою узагальнення  і систематизації проведеної роботи соціальний педагог веде журнал щоденного обліку роботи.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 підставі соціальних паспортів класів соціальний педагог заповнює соціальний паспорт ліцею, журнал обліку сімей дітей, які опинилися в складних життєвих обставинах.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Протягом 2024-2025 навчального року разом із офіцером поліції  Великодимерської  громади, представниками адміністрації ліцею, заступником директора із навчально-виховної роботи, психологом, соціальним педагогом, класними керівниками, здійснено відвідування здобувачів освіти із сімей зі СЖО (7); здобувачів освіти, які мають посвідчення інваліда (7);</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Також належну увагу надано дітям із багатодітних родин (43), учням , які мають посвідчення ЧАЕС (6);  учням, батьки яких УБД (24) та учнів ВПО (7), а саме: забезпечення новорічними та різдвяними  подарунками; охоплюються оздоровленням (за бажанням батьків або  опікунів).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Протягом навчального року проводилися зустрічі представниками ювенальної поліції Броварського РУП ГУ із нашими учнями, які потребують уваги щодо поведінки.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ab/>
        <w:t>Належну допомогу надавали класні керівники ліцею: завжди підтримували зв'язок із батьками на випадок зауважень до щодо поведінки.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 СИСТЕМА ОЦІНЮВАННЯ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Стратегічна ціль: СПРАВЕДЛИВЕ Й ОБ’ЄКТИВНЕ ОЦІНЮВАННЯ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Прагнемо, щоб здобувачі освіти та їхні батьки вважали, що оцінювання результатів навчання учнів у закладі освіти є справедливим і об’єктивним. Педагогічні працівники в усній формі, на сайті закладу, на інформаційних стендах у навчальних кабінетах та інших приміщеннях закладу знайомили учасників освітнього процесу з критеріями оцінювання. Учні залучаються до спільного розроблення критеріїв оцінювання їхньої діяльності. Система оцінювання в закладі освіти ґрунтується на компетентнісному підході. Вчителі розробляють компетентнісні завдання для проведення оцінювання, застосовують формувальне оцінювання, що передбачає відстеження індивідуального поступу учнів, практикують само- та взаємооцінювання.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Результати зовнішнього незалежного оцінювання, зовнішніх та внутрішніх моніторингів корелюємо із результатами підсумкового семестрового та річного оцінювання.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Упровадження педагогіки партнерства, компетентнісного й інтегративного підходів в освітній процес передбачає активне включення дітей в організацію навчання. Компетентнісне навчання вимагає нових підходів до оцінювання. Орієнтирами для спостереження та оцінювання є вимоги до обов’язкових результатів навчання та компетентностей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Навчальні досягнення здобувачів у 1-4 класах підлягають вербальному, формувальному  та рівневому оцінюванню.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Основними видами оцінювання здобувачів освіти є вхідний контроль (у вересні), поточне та підсумкове (тематичне, семестрове, річне). Цього навчального року в зв’язку з воєнним часом всі здобувачі освіти були звільнені від ДПА.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Гоголівському ліцеї використовується поточний контроль шляхом виконання різних видів завдань, передбачених навчальною програмою, зокрема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Після завершення навчального року вчителями початкових класів, класними керівниками та вчителями-предметниками було здано звіти про рівні навчальних досягнень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Адміністрацією ліцею було перевірено класні журнали, журнали фіксації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індивідуальних занять з учнями, журнали групи продовженого дня, гурткової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роботи, проведено співбесіди з учителями та з’ясовано відповідність записів у календарних планах, що показало забезпечення цілеспрямованого виконання навчальних планів і програм, послідовність вивчення навчального матеріалу вчителями і дотримання кількості годин, визначених програмою на кожну тему, та кількості лабораторних, практичних і контрольних робіт.</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ході перевірки з’ясовано, що всі вчителі працюють за навчальними програмами, рекомендованими Міністерством освіти і науки України, та користуються відповідними методичними рекомендаціями щодо вивчення шкільних дисциплін, вимогами до усного і писемного мовлення учнів та проведення письмових робіт і перевірки зошитів, а також критеріями оцінювання навчальних досягнень учнів у системі загальної середньої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Стратегічна ціль: ЕФЕКТИВНИЙ ВНУТРІШНІЙ МОНІТОРИНГ</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Здійснення внутрішнього моніторингу для дослідження стану і результатів навчання здобувачів освіти здійснювэться відповідно до розробленого Положення про внутрішній моніторинг. Систематично (згідно з графіками) проводяться моніторинги результатів навчання здобувачів освіти з усіх навчальних предметів (курсів) освітніх галузей згідно з перспективним планом. За результатами моніторингів вздійснюється аналіз результатів навчання здобувачів освіти, визначаються чинники впливу на отриманий результат, приймаються рішення щодо коригування. Ефективність застосованих заходів регулярно оцінюється на всіх рівнях управління освітніми процесами.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Критеріії оцінювання, система оцінювання навчальних досягнень удосконалюються, впроваджується формувальне оцінювання в 5-11 класах, враховується індивідуальний поступ учня, здобувачі знань залучаються до розроблення критеріїв, самооцінювання та взаємооцінювання.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Адміністрація закладу освіти здійснює моніторинги шляхом: проведення вхідного контролю знань здобувачів освіти 5-11-х класів (діагностичні контрольні роботи) на початку навчального року з предметів інваріантної складової навчального плану: українська мова, математика за запитаннями з відкритою формою відповіді, інші предмети, вхідне тестування; адміністративні контрольні роботи за підсумками освітньої діяльності у семестрах, навчальному </w:t>
      </w:r>
      <w:r w:rsidRPr="00952C52">
        <w:rPr>
          <w:rFonts w:ascii="Times New Roman" w:eastAsia="Calibri" w:hAnsi="Times New Roman" w:cs="Times New Roman"/>
          <w:sz w:val="28"/>
          <w:szCs w:val="28"/>
          <w:lang w:val="ru-RU" w:eastAsia="zh-TW"/>
        </w:rPr>
        <w:lastRenderedPageBreak/>
        <w:t>році; моніторинги (тестування) з предметів, які викладають вчителі, що атестуються.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Застосовано метод «Портфоліо» в оцінюванні навчальних досягнень, сертифікація. Продовжуються мотиваційні заходи шляхом реалізації проєкту «Учень 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Стратегічна ціль: ВІДПОВІДАЛЬНЕ СТАВЛЕННЯ ДО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Заклад освіти сприяє формуванню у здобувачів освіти відповідального ставлення до навчання: діє учнівське самоврядування, учні займаються волонтерством. Учителі дають здобувачам освіти доручення, іноді делегують повноваження. Значна увага приділена профорієнтаційній роботі – головному мотиватору навчальної діяльності.  Вчителі проводять інформаційно-просвітницьку роботу серед здобувачів знань, яка направлена на: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формування в людини установки на власну активність та самопізнання як основу професійного самовизначення та самоствердження (теми уроків «Основи здоров’я»);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ознайомлення зі світом професій, кон’юнктурою ринку праці, правилами вибору професії, своїми правами та обов’язками (години спілкування в класних колективах, анкетування, «Самовизначення і вибір професії»);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забезпечення самопізнання та формування «образу Я» як суб’єкта майбутньої професійної діяльності (позакласна робота учнівського самоврядування);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формування умінь аналізу різних видів професійної діяльності (позакласна робота, години спілкування);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формування вміння співставляти «образ Я» з вимогами професій до особистості та кон’юнктурою ринку праці й створювати на цій основі професійний план та його перевіряти (проєкт «Моя кар’єра в Україні»);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перевірка можливостей для самореалізації в різних видах професійної діяльності (практичні заняття, «День самоврядування»);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забезпечення розвитку професійно важливих якостей особистості (під час освітнього процесу);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виховування загальнолюдських та загальнопрофесійних якостей і розумних потреб.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Основними напрямами профорієнтаційної роботи з учнямив школі є:</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професійна просвіта,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професійне виховання,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професійна діагностика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професійна консультація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 xml:space="preserve">         Провідна роль у цій роботі належить класним керівникам. Вони протягом тривалого часу спостерігають за учнями свого класу, вивчають їхні індивідуальні особливості, інтереси, здібності й нахили, контактують з батьками, знають виховний потенціал кожної сім'ї. Це дає їм змогу організувати профорієнтаційну роботу на належному рівні. Серед форм такої роботи найефективнішими є:</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екскурсії, зустрічі з фахівцями, колишніми випускниками, вечори, диспути, конференції, класні години, заняття в гуртках, факультативи. Це дає змогу спостерігати за розвитком у школярів професійних інтересів.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Педагогічний колектив забезпечив виконання таких заходів: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Вивчено та проаналізовано продовження навчання, працевлаштування випускників 9-х, 11-х 2024 н.р.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Організувано та проведено зустрічі учнів 9-11-х класів із представниками ЗВО I-IV рівнів акредитації. Залучено учнів 8-11 класів до проєкту «Моя кар’єра в Україні».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Проведено діагностику професійних інтересів, схильностей, ціннісних орієнтацій, готовності до професійного самовизначення.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Проведено декаду профорієнтації (за окремим планом)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Забезпечено участь учнів 9-х, 11-х класів у проведенні Днів відкритих дверей ЗВО I-IV рівнів акредитації міста Києва.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Забезпечено проведення консультацій: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w:t>
      </w:r>
      <w:r w:rsidRPr="00952C52">
        <w:rPr>
          <w:rFonts w:ascii="Times New Roman" w:eastAsia="Calibri" w:hAnsi="Times New Roman" w:cs="Times New Roman"/>
          <w:sz w:val="28"/>
          <w:szCs w:val="28"/>
          <w:lang w:val="ru-RU" w:eastAsia="zh-TW"/>
        </w:rPr>
        <w:tab/>
        <w:t>з питань професійного самовизначення (учні);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w:t>
      </w:r>
      <w:r w:rsidRPr="00952C52">
        <w:rPr>
          <w:rFonts w:ascii="Times New Roman" w:eastAsia="Calibri" w:hAnsi="Times New Roman" w:cs="Times New Roman"/>
          <w:sz w:val="28"/>
          <w:szCs w:val="28"/>
          <w:lang w:val="ru-RU" w:eastAsia="zh-TW"/>
        </w:rPr>
        <w:tab/>
        <w:t>з організації системи навчально-виховної роботи з професійного самовизначення учнів (педагоги);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w:t>
      </w:r>
      <w:r w:rsidRPr="00952C52">
        <w:rPr>
          <w:rFonts w:ascii="Times New Roman" w:eastAsia="Calibri" w:hAnsi="Times New Roman" w:cs="Times New Roman"/>
          <w:sz w:val="28"/>
          <w:szCs w:val="28"/>
          <w:lang w:val="ru-RU" w:eastAsia="zh-TW"/>
        </w:rPr>
        <w:tab/>
        <w:t>з надання допомоги дітям в професійному самовизначенні (батьки).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Продовжено роботу щодо створення методичного комплексу з професійного самовизначення школярів: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w:t>
      </w:r>
      <w:r w:rsidRPr="00952C52">
        <w:rPr>
          <w:rFonts w:ascii="Times New Roman" w:eastAsia="Calibri" w:hAnsi="Times New Roman" w:cs="Times New Roman"/>
          <w:sz w:val="28"/>
          <w:szCs w:val="28"/>
          <w:lang w:val="ru-RU" w:eastAsia="zh-TW"/>
        </w:rPr>
        <w:tab/>
        <w:t>комплексу профдіагностики;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w:t>
      </w:r>
      <w:r w:rsidRPr="00952C52">
        <w:rPr>
          <w:rFonts w:ascii="Times New Roman" w:eastAsia="Calibri" w:hAnsi="Times New Roman" w:cs="Times New Roman"/>
          <w:sz w:val="28"/>
          <w:szCs w:val="28"/>
          <w:lang w:val="ru-RU" w:eastAsia="zh-TW"/>
        </w:rPr>
        <w:tab/>
        <w:t>комплексу методичних рекомендацій з професійного самовизначення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w:t>
      </w:r>
      <w:r w:rsidRPr="00952C52">
        <w:rPr>
          <w:rFonts w:ascii="Times New Roman" w:eastAsia="Calibri" w:hAnsi="Times New Roman" w:cs="Times New Roman"/>
          <w:sz w:val="28"/>
          <w:szCs w:val="28"/>
          <w:lang w:val="ru-RU" w:eastAsia="zh-TW"/>
        </w:rPr>
        <w:tab/>
        <w:t>інформаційних довідників про ЗВО;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w:t>
      </w:r>
      <w:r w:rsidRPr="00952C52">
        <w:rPr>
          <w:rFonts w:ascii="Times New Roman" w:eastAsia="Calibri" w:hAnsi="Times New Roman" w:cs="Times New Roman"/>
          <w:sz w:val="28"/>
          <w:szCs w:val="28"/>
          <w:lang w:val="ru-RU" w:eastAsia="zh-TW"/>
        </w:rPr>
        <w:tab/>
        <w:t>картотеки літератури;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5.</w:t>
      </w:r>
      <w:r w:rsidRPr="00952C52">
        <w:rPr>
          <w:rFonts w:ascii="Times New Roman" w:eastAsia="Calibri" w:hAnsi="Times New Roman" w:cs="Times New Roman"/>
          <w:sz w:val="28"/>
          <w:szCs w:val="28"/>
          <w:lang w:val="ru-RU" w:eastAsia="zh-TW"/>
        </w:rPr>
        <w:tab/>
        <w:t>банку даних  про розвиток здібностей та професійних схильностей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6.</w:t>
      </w:r>
      <w:r w:rsidRPr="00952C52">
        <w:rPr>
          <w:rFonts w:ascii="Times New Roman" w:eastAsia="Calibri" w:hAnsi="Times New Roman" w:cs="Times New Roman"/>
          <w:sz w:val="28"/>
          <w:szCs w:val="28"/>
          <w:lang w:val="ru-RU" w:eastAsia="zh-TW"/>
        </w:rPr>
        <w:tab/>
        <w:t>професіограм.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Проведено уроки, виховні години, тренінги та інші інтерактивні форми із використанням профорієнтаційних інноваційних методів.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Залучено батьківську громадськість до участі в декаді профорієнтації.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w:t>
      </w:r>
      <w:r w:rsidRPr="00952C52">
        <w:rPr>
          <w:rFonts w:ascii="Times New Roman" w:eastAsia="Calibri" w:hAnsi="Times New Roman" w:cs="Times New Roman"/>
          <w:sz w:val="28"/>
          <w:szCs w:val="28"/>
          <w:lang w:val="ru-RU" w:eastAsia="zh-TW"/>
        </w:rPr>
        <w:tab/>
        <w:t>Проведено анкетування щодо професійного визначення здобувачів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Впроваджується принцип природовідповідності в навчанні. Під час уроків учителі створюють ситуацію успіху, надають можливість вибору (рівня навчальних завдань, напрямів навчальної діяльності.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 результатами опитування учні отримують необхідну підтримку та допомогу в навчальній діяльності в різних формах, як-от: консультації, індивідуальні завдання, допомога у підготовці до участі в учнівських олімпіадах, науково-дослідницькій діяльності. Організовується День самоврядування.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2024-2025 н.р. педагогічні працівники з метою надання якісної підтримки учнів у навчанні: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ab/>
        <w:t>Розробили алгоритми, пам’ятки, стенди «Учись учитися».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 рамках проєкту «Педагогіка партнерства» проведено  зустріч з батьками «Допомога дитині в оволодінні вмінням учитися радісно: техніки і вправи для батьків». Анкетування учнів та батьків щодо остаточного вибору профільних предметів, факультативів та курсів за вибором на 2024-2025 н.р.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Установлення єдиної системи контролю за відвідуванням занять учнями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Впровадження стимул-карт в системі оцінювання здобувачів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Залучення здобувачів знань до інтернет-олімпіад.</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Залучення здобувачів знань до інтернет-конкурсів на сайтах «На урок», «Всеосвіта».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Анкетування учнів «Як я ставлюся до навчання: мій рівень відповідальності».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Робота вчителів з учнями, які мають початковий рівень навчальних досягнень (розглядалося на засіданні педагогічної ради).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Педагоги закладу освіти розробляють індивідуальні освітні траєкторії для здобувачів освіти, які поглиблюватимуть свої знання і уміння з окремих тем, розділів навчального курсу. Застосовувався дистанційний та змішаний формати навчання. Значної уваги було приділено вихованню відповідальності за результати навчальної діяльності учнів.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Реалізуються проєкти «Інтелект», «Успішний учитель – успішний учень», «Успішне НМТ».</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Стратегічна ціль. НАВЧАННЯ ВПРОДОВЖ ЖИТТЯ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Розвитку ключової компетентності «Навчання впродовж життя» сприяє залучення старшокласників до мережевої освіти, дистанційного навчання. Здобувачі знань залучені до мережевої освіти з проблем «Права людини», «Академічна доброчесність», «Друга світова війна» та інші.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Стратегічна ціль: ЯКІСТЬ ПРИРОДНИЧО-МАТЕМАТИЧНОЇ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Якості природничо-математичної освіти сприяє STEM-підхід в організації навчальної діяльності та позакласній роботі Особливою формою наскрізного STEM-навчання були інтегровані уроки, які спрямовані на встановлення міжпредметних зв’язків, що сприяють формуванню в учнів цілісного, системного світогляду, актуалізації особистісного ставлення до питань, що розглядаються на уроці.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Протягом 2024-2025 н.р. в школі організовано навчально-методичну роботу з STEM-освіти, зокрема: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Інструктивно-методична нарада по вивченню нормативно-правового забезпечення STEM-освіти та методичних рекомендацій щодо її впровадження в освітній процес;</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засідання проблемного семінару на тему: «STEM-освіта в формуванні ключових компетентностей учнів на уроках»;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засідання педагогічної ради  «STEM-освіта: впровадження та перспективи розвитку»;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майстер-клас на тему: «STEM- освіта на уроках в НУШ».</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З метою впровадження  STEM- освіти  в освітній процес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STEM-тиждень в початковій школі;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проведення інтегрованих уроків (відповідно до графіка в 7-11 класах);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ab/>
        <w:t xml:space="preserve">STEM-тиждень в 5-11 класах;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круглий стіл для учнів 8-11 класу «STEM: професії майбутнього» (учитель інформатики Осьмак І.М.).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Стратегічна ціль. АКАДЕМІЧНА ДОБРОЧЕСНІСТЬ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Здобувачі знань та педагогічні працівники діють на засадах академічної доброчесності. Впроваджено «Шкільний кодекс доброчесності», організовано Тижні доброчесності, антикорупційні уроки. Члени педагогічного колективу інформували учнів про необхідність дотримання норм академічної доброчесності під час проведення занять, у позаурочних заходах, за допомогою наочної інформації. Розміщено інформаційний плакат «Академічна доброчесність» на першому поверсі закладу освіти. В класних куточках наявна інформація про види порушень академічної доброчесності та види відповідальності за порушення. Запроваджено в 4 класах уроки доброчесності.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 нараді при директору розглядалось питання: «Про стан використання чинних навчальних програм, підручників в ході викладання навчальних дисциплін, курсів за вибором, факультативів».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 xml:space="preserve">Робота комісії з академічної доброчесності полягала в організації календарно-тематичного планування на засадах академічної доброчесності вчителями, організації та проведенні заходів для учнів, інформуванні батьків про необхідність дотримання норм академічної доброчесності здобувачами освіти. Звернень щодо порушень академічної доброчесності до комісії не надходило.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Здобувачі освіти залучались до заходів: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обговорення Кодексу честі у навчанні;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«Чесність - найважливіша умова успішного навчання. Створення правил чесного навчання» (8-11 класи);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«Знання – це скарб, а вміння вчитися – це ключ до нього» (Диспут. 8-11 класи)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«Що таке плагіат?» (словникова робота з питань академічної доброчесності);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 Тренінг «Особливі вимоги при цитуванні, посилання на джерела»;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Проблемний педагогічний діалог: «Академічна доброчесність: вимоги сумління чи законодавства?»;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Анкетування здобувачів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«Толерантність – запорука академічної доброчесності» (година спілкування в 5-9 класах);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Моніторинг дотримання Кодексу честі учнів класу 3-11 класи (самоаналіз здобувачами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«Чи доцільно списувати?» (година спілкування);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«Як підготувати реферат: від теорії до практики, або шукаємо, оформлюємо, пишемо» (практичне заняття для учнів 9-11 класів);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«Шкільне навчання: аналізуємо здобутки та прорахунки, визначаємося із життєвими пріоритетами» (самоаналіз в класних колективах).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3. ПЕДАГОГІЧНА ДІЯЛЬНІСТЬ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Стратегічна ціль: ЗАБЕЗПЕЧЕННЯ ВИКОНАННЯ ДЕРЖАВНИХ СТАНДАРТІВ – ЯКІСТЬ ОСВІТИ. ЗАДОВОЛЕННЯ ОСВІТНІХ ПОТРЕБ</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Головне завдання вчителя – забезпечити рівень навчальних досягнень і розвитку компетентностей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школи ми вважаємо: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 xml:space="preserve">ріст професійної майстерності педагогічних кадрів; орієнтацію педагогів на особисті досягнення учнів в освітній взаємодії;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Стратегічна ціль:  РЕАЛІЗАЦІЯ КОНЦЕПЦІЇ НУШ</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Робота педагогічного колективу буде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 втілює Концепцію Нової української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Забезпечення виконання Державних стандартів. Якість освіти. Задоволення освітніх потреб. Реалізація Концепції НУШ.</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Робота педагогічного колективу була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 про що свідчать опитування учасників освітнього процесу. Якісний показник визначається за відсотком учнів, які мають достатній та високий (7-12 балів) рівень знань.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а саме: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 Про проведення очного освітнього процесу.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 Підсумки роботи школи за 2024-2025 навчальний рік і завдання, які стоять перед педагогічним колективом у 2025-2026 навчальному році.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 Про структуру навчального року та режим роботи закладу.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 Про оптимізацію шкільної мережі.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5. Про погодження навчальних планів закладу, навчальних програм НУШ для 5-го класу, затвердження Наскрізної освітньої  програми, адаптованих програм, курсів за вибором та гуртків.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6. Про затвердження річного плану роботи школи.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7. Вибір модулів з фізичної  культури, трудового навчання, технологій. Розподіл і оцінювання варіативної  складової  навчального плану, спецкурсів, курсів за вибором.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8. Про організацію індивідуальної форми навчання й інклюзивного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9. Про оцінювання навчальних досягнень учнів 1-2-х, 3-4-х класів, 5-х класів  у 2024-2025  навчальному році.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10. Пропродовження проєкту «Розумники» у 2-А класі.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11. Про затвердження плану роботи методичної ради.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12. Про затвердження розкладу навчальних занять на І семестр 2024-2025 навчального 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13. Про критерії формувального оцінювання в 5-х класах.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14. Про стан викладання предметів інваріантної частини освітньої програми (9, 11 класи).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15. Про  контроль успішності здобувачів освіти, які мають високий рівень навчальних досягнень.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16. Про зміни в структурі навчального 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17. Про хід атестації педагогічних працівників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18. Про стан обліку здобувачів освіти  у І семестрі.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19. Про стан виконання освітніх програм у І семестрі.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20. Про стан виконання плану виховної роботи у закладі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21. Про систему роботи класних керівників,  вихователів,  медичних сестер з профілактики дитячого травматизму, правопорушень, уживання шкідливих речовин, СНІДу.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22. Про хід атестації педагогічних працівників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23. Про оцінювання навчальних досягнень учнів 5 класів.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24. Про підсумки І етапу науково-дослідницької роботи МАН.</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25. Про творчі  звіти вчителів, які атестуються у 2024-2025 н.р.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26. Підсумки атестації педагогічних працівників закладу освіти в 2024 р.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27.Зарахування/визнання підвищення кваліфікації педагогічних працівників (які подали клопотання та сертифікати про проходження підвищення кваліфікації).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28. Про завершення 2024-2025 навчального року.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87% батьків і здобувачів знань позитивно оцінюють рівень якості освіти. Освіта – це не лише оцінки. Це і створене освітнє середовище, і оцінювання учнів на основі чітких критеріїв, і педагогічна діяльність працівників, й управлінські процеси.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Педагогічний колектив втілює Концепцію нової української школи.  Створено відповідне освітнє середовище в 1-4 класах НУШ.  Придбано дидактичні матеріали, парти, ноутбуки, принтери. Учителі, які працюють в 1-4 класах, та адміністрація закладу пройшли відповідну професійну підготовку. Питання щодо результатів роботи початкової школи за новими освітніми стандартами розглядалося на нарадах при директору, засіданнях педагогічної ради. Впроваджується формувальне оцінювання навчальних досягнень здобувачів знань.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В умовах правового режиму воєнного стану здійснювалось упровадження Державного стандарту базової середньої освіти в 5 класах.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З метою якісного впровадження Державного стандарту базової середньої  освіти проведено підготовку вчителів до роботи в 5класі.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Новий Державний стандарт базової середньої освіти – матриця академічної свободи.  Вчителі, які працюють з 5 класами,  обирали модельні програми, підручники. Але підручників на початок року немає, лише отримано підручники з математики, історії, етики. На сайті школи створено сторінку, на якій розміщено всю інформацію про впровадження Державних стандартів, Типову освітню програму, модельні програми, електронні варіанти підручників, все наявне методичне забезпечення для 5 класу НУШ. Забезпечено вивчення педагогічним колективом нормативно-правових та інструктивно-методичних документів щодо впровадження Державного стандарту базової середньої освіти. Забезпечено інформування педагогів про нові нормативні, інструктивно-методичні документи щодо впровадження Державного стандарту базової і повної загальної середньої освіти. Всі вчителі, які викладають у 5 класі, мають відповідні сертифікати. Організовано обговорення на педагогічній раді питання готовності школи щодо впровадження Державного стандарту базової і повної загальної середньої освіти з 1 вересня 2024 р.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Забезпечено наступність у роботі 4 та 5 класів, належні умови для організації освітнього процесу учнів 5-х класів. Ознайомлено батьків учнів 4-х класів із впровадженням Державного стандарту базової середньої освіти. Проведено психолого-педагогічні семінари, тренінги з метою аналізу результатів адаптаційного періоду учнів 5 класу, розроблено і затверджено заходи. Забезпечено участь педагогічних працівників у різних формах підвищення кваліфікації з питань упровадження Держстандарту. Проведено засідання методичних об’єднань із питань упровадження в освітній процес Державного стандарту. Проведено інструктивно-методичні наради, колективний перегляд вебінарів для вчителів з питань інтегрованого навчання, формувального оцінювання, розвитку критичного мислення, медіаграмотності, формування ключових компетентностей.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Організовано та проведено батьківські збори щодо обговорення особливостей адаптаційного періоду учнів 5-х класів та вироблення спільного плану взаємодії. Підготовлено поради вчителям, батькам, учням щодо переходу до якісного впровадження Державного стандарту. Проведено круглий стіл з учителями, які працюють за новими програмами з метою вивчення потенціалу учнів для ефективного впровадження Державного стандарту. Вчителі-предметники, які викладають у 5-х класах, забезпечують основні ціннісні орієнтири Державного стандарту базової середньої освіти: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 xml:space="preserve"> – повагу до особистості кожної дитини, її інтересів та досвіду;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рівний доступ до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академічну доброчесність;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становлення вільної зростаючої особистості та її самостійності;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здоров’я та добробут;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довіру та безпеку;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утвердження людської гідності, повага до прав дитини;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активну громадянську позицію та патріотизм;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любов до рідного краю та відповідальність стосовно довкілля.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Учителі-предметники 5-х класів перед початком навчального року на основі обраних модельних програм розробили навчальні програми, які: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ґрунтуються на визначених стандартом ціннісних орієнтирах;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охоплюють формування наскрізних в усіх ключових компетентностях умінь;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передбачають реалізацію вимог до обов’язкових результатів навчання у відповідній (відповідних) освітній (освітніх) галузі (галузях);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враховують наступність між циклами навчання на рівнях початкової та базової середньої освіти;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орієнтуються на компетентнісний потенціал відповідної галузі/галузей, що визначає здатність кожної освітньої галузі формувати всі ключові компетентності через розвиток умінь і ставлень та базові знання.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Учителі-предметники 5-х класів забезпечують успішний адаптаційний період:</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у перші місяці навчання зважали на вже сформовані у початковій школі наскрізні вміння і навички учнів;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уникають авторитарного впливу на особистість дитини, встановлюють й підтримують доброзичливі стосунки, довіру в спільній навчальній діяльності; – ураховують вікові та індивідуальні особливості розвитку й потреби кожного учня, особливості темпераменту та стиль сприйняття інформації,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у перший місяць навчання учнів у 5-му класі більшість матеріалу на уроці орієнтувалася на повторення, дозування навчального навантаження та обсяг домашнього завдання, а також знижували його до мінімуму на вихідні та святкові дні;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використовують додаткові сигнали, умовні позначення, сигнальні картки для привернення уваги та максимальної взаємодії учнів з учителем;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вдаються до проведення ранкових зустрічей (класні керівники Надія Чеховська, Вікторія Сизоненко, Людмила Гаценко сприяють налагодженню взаємин між учнями та вчителем, згуртованості та позитивному настрою в учнівському колективі, створення правил класу);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 xml:space="preserve">– налагодження емоційного контакту з усіма учасниками освітнього процесу, систематично взаємодіють з батьками учнів.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Учителі-предметники 5-х класів забезпечують: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діяльнісний підхід у викладанні предметів: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розвиток учнями здатності самостійно отримувати та обробляти інформацію з навчальних питань;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індивідуальний підхід до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розвиток комунікативних навичок учнів;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застосування творчого підходу в процесі здійснення педагогічної діяльності;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самостійне здійснення алгоритму дій, спрямованих на отримання знань та вирішення поставлених перед ними навчальних завдань.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Основними умовами успішного досягнення базової компетентності учнями школи ми вважаємо: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Протягом року проводилось опитування учасників освітнього процесу.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Проведено опитування педпрацівників за допомогою Googl-форм. Результати опитування показали, що 100% вчителів використовують електронну пошту, використовують цифрові енциклопедії – 70%, інтернет-форуми іноді використовують 60%, часто – 20%; мають особистий сайт чи блог – 30% вчителів; спілкуються в соціальних мережах часто – 100%, іноді –100% використовують текстовий редактор; 80% часто використовує табличний процесор, 100% вчителів можуть створювати презентації; часто використовують хмарні сервіси 84%, працюють із Googl-диском 84%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 метою проведення самооцінювання діяльності педагогічних працівників закладу освіти та управлінської діяльності, в грудні 2024 - березні 2025 н. р. було проведено моніторинг якості освітніх та управлінських процесів. Було проаналізовано вимоги щодо стратегії розвитку та планування діяльності закладу освіти, формування відносин довіри у колективі, прозорості, дотримання етичних норм. Вивчено стан кадрової політики та можливості професійного розвитку педагогів; порядок прийняття управлінських рішень, стан взаємодії з місцевою громадою, сформованість та забезпечення реалізації політики академічної доброчесності, функціонування внутрішньої системи забезпечення якості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У процесі моніторингу переглянуто і проаналізовано реалізацію таких документів: Стратегії розвитку на 2021-2026 рр., Положення про внутрішню систему забезпечення якості освіти, Положення про академічну доброчесність.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Проведено опитування учасників освітнього процесу, яке дало змогу зробити такі висновки: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w:t>
      </w:r>
      <w:r w:rsidRPr="00952C52">
        <w:rPr>
          <w:rFonts w:ascii="Times New Roman" w:eastAsia="Calibri" w:hAnsi="Times New Roman" w:cs="Times New Roman"/>
          <w:sz w:val="28"/>
          <w:szCs w:val="28"/>
          <w:lang w:val="ru-RU" w:eastAsia="zh-TW"/>
        </w:rPr>
        <w:tab/>
        <w:t xml:space="preserve">Результати опитування показали, що тематика для професійного зростання педагогічними працівниками обрана на найближчі 5 років різноманітна: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Законодавче забезпечення освітнього процесу. Методичні аспекти викладання предмету. Форми організації освітнього процесу. Профілактика та прояви девіантної поведінки. Безпечне освітнє середовище. Формування у здобувачів освіти громадянських компетентностей. Використання ІКТ в освітній діяльності. Ділове українське мовлення.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w:t>
      </w:r>
      <w:r w:rsidRPr="00952C52">
        <w:rPr>
          <w:rFonts w:ascii="Times New Roman" w:eastAsia="Calibri" w:hAnsi="Times New Roman" w:cs="Times New Roman"/>
          <w:sz w:val="28"/>
          <w:szCs w:val="28"/>
          <w:lang w:val="ru-RU" w:eastAsia="zh-TW"/>
        </w:rPr>
        <w:tab/>
        <w:t>Вчителі підвищували кваліфікацію за такими формами: курси  КОІПОПК. Семінари. Конференції. Вебінари. Тренінги.  Майстер-клас. Самоосвіта. Онлайн курси.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w:t>
      </w:r>
      <w:r w:rsidRPr="00952C52">
        <w:rPr>
          <w:rFonts w:ascii="Times New Roman" w:eastAsia="Calibri" w:hAnsi="Times New Roman" w:cs="Times New Roman"/>
          <w:sz w:val="28"/>
          <w:szCs w:val="28"/>
          <w:lang w:val="ru-RU" w:eastAsia="zh-TW"/>
        </w:rPr>
        <w:tab/>
        <w:t>Відповідно опитування керівництво закладу освіти створило умови для постійного підвищення кваліфікації педагогів, їх атестації, добровільної сертифікації. Підвищувати професійну компетентність не заважає ніщо.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w:t>
      </w:r>
      <w:r w:rsidRPr="00952C52">
        <w:rPr>
          <w:rFonts w:ascii="Times New Roman" w:eastAsia="Calibri" w:hAnsi="Times New Roman" w:cs="Times New Roman"/>
          <w:sz w:val="28"/>
          <w:szCs w:val="28"/>
          <w:lang w:val="ru-RU" w:eastAsia="zh-TW"/>
        </w:rPr>
        <w:tab/>
        <w:t>Для розроблення календарно-тематичного планування вчителі використовують зразки, що пропонують фахові видання, розробки з Інтернет-сайтів  і блогів, рекомендації МОН, досвід колег, власний досвід.</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5.</w:t>
      </w:r>
      <w:r w:rsidRPr="00952C52">
        <w:rPr>
          <w:rFonts w:ascii="Times New Roman" w:eastAsia="Calibri" w:hAnsi="Times New Roman" w:cs="Times New Roman"/>
          <w:sz w:val="28"/>
          <w:szCs w:val="28"/>
          <w:lang w:val="ru-RU" w:eastAsia="zh-TW"/>
        </w:rPr>
        <w:tab/>
        <w:t>Учителі надають здобувачам освіти всебічну підтримку в навчанні: розвивати в учнів впевненість у своїх здібностях, організовують процес розвитку компетентностей, консультують (у тому числі і батьків) при виконанні завдань, проводять додаткові занняття, індивідуальні заняття, застосовують у процесі навчання сучасні форми, використовують ІКТ, інтернет- ресурси, створюють наочність, готують до ДПА, створюють проекти, впроваджують творчі та пошукові завдання.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6.</w:t>
      </w:r>
      <w:r w:rsidRPr="00952C52">
        <w:rPr>
          <w:rFonts w:ascii="Times New Roman" w:eastAsia="Calibri" w:hAnsi="Times New Roman" w:cs="Times New Roman"/>
          <w:sz w:val="28"/>
          <w:szCs w:val="28"/>
          <w:lang w:val="ru-RU" w:eastAsia="zh-TW"/>
        </w:rPr>
        <w:tab/>
        <w:t>Для оцінювання здобувачів освіти використовують поточне, формувальне, самооцінювання, взаємооцінювання, підсумкове оцінювання.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7.</w:t>
      </w:r>
      <w:r w:rsidRPr="00952C52">
        <w:rPr>
          <w:rFonts w:ascii="Times New Roman" w:eastAsia="Calibri" w:hAnsi="Times New Roman" w:cs="Times New Roman"/>
          <w:sz w:val="28"/>
          <w:szCs w:val="28"/>
          <w:lang w:val="ru-RU" w:eastAsia="zh-TW"/>
        </w:rPr>
        <w:tab/>
        <w:t>Вчителі інформують про критерії оцінювання на початку навчального року, розміщують на сайті, інформують перед вивченням кожної теми, пояснюють індивідуально.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8.</w:t>
      </w:r>
      <w:r w:rsidRPr="00952C52">
        <w:rPr>
          <w:rFonts w:ascii="Times New Roman" w:eastAsia="Calibri" w:hAnsi="Times New Roman" w:cs="Times New Roman"/>
          <w:sz w:val="28"/>
          <w:szCs w:val="28"/>
          <w:lang w:val="ru-RU" w:eastAsia="zh-TW"/>
        </w:rPr>
        <w:tab/>
        <w:t xml:space="preserve">З метою запобіганням порушень академічної доброчесності знайомлять здобувачів освіти з основами академічної доброчесності, проводять бесіди щодо дотримання академічної доброчесності, на уроках дають такі завдання,  які унеможливлюють списування, використовують методичні розробки щодо формування академічної доброчесності, пояснюють її </w:t>
      </w:r>
      <w:r w:rsidRPr="00952C52">
        <w:rPr>
          <w:rFonts w:ascii="Times New Roman" w:eastAsia="Calibri" w:hAnsi="Times New Roman" w:cs="Times New Roman"/>
          <w:sz w:val="28"/>
          <w:szCs w:val="28"/>
          <w:lang w:val="ru-RU" w:eastAsia="zh-TW"/>
        </w:rPr>
        <w:lastRenderedPageBreak/>
        <w:t>необхідність, розробляють диференційовані завдання, знайомлять здобувачів освіти з основами авторського права, брали участь у розробці Положення про академічну доброчесність, проводять бесіди, години спілкування щодо формування академічної доброчесності, навчають дітей бути самостійними та ініціативними, навіть помилкові відповіді є не провалом у навчанні, а стимулом до пізнання нового, розкривають значущість норм академічної доброчесності.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9.</w:t>
      </w:r>
      <w:r w:rsidRPr="00952C52">
        <w:rPr>
          <w:rFonts w:ascii="Times New Roman" w:eastAsia="Calibri" w:hAnsi="Times New Roman" w:cs="Times New Roman"/>
          <w:sz w:val="28"/>
          <w:szCs w:val="28"/>
          <w:lang w:val="ru-RU" w:eastAsia="zh-TW"/>
        </w:rPr>
        <w:tab/>
        <w:t>Власний педагогічний досвід поширюють шляхом розміщення публікацій на сайті закладу, висвітлення на освітніх онлайн платформах, виступать на конференціях, готують презентації на виставки, проводять майстер-класи, публікуються у фахових виданнях.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10.</w:t>
      </w:r>
      <w:r w:rsidRPr="00952C52">
        <w:rPr>
          <w:rFonts w:ascii="Times New Roman" w:eastAsia="Calibri" w:hAnsi="Times New Roman" w:cs="Times New Roman"/>
          <w:sz w:val="28"/>
          <w:szCs w:val="28"/>
          <w:lang w:val="ru-RU" w:eastAsia="zh-TW"/>
        </w:rPr>
        <w:tab/>
        <w:t xml:space="preserve"> В закладі практикують мотиваційні заходи - об'єктивність оцінювання професійної діяльності, винагороди матеріальні та моральні.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11.</w:t>
      </w:r>
      <w:r w:rsidRPr="00952C52">
        <w:rPr>
          <w:rFonts w:ascii="Times New Roman" w:eastAsia="Calibri" w:hAnsi="Times New Roman" w:cs="Times New Roman"/>
          <w:sz w:val="28"/>
          <w:szCs w:val="28"/>
          <w:lang w:val="ru-RU" w:eastAsia="zh-TW"/>
        </w:rPr>
        <w:tab/>
        <w:t>Психологічний клімат у закладі освіти сприяє співпраці педагогів.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12.</w:t>
      </w:r>
      <w:r w:rsidRPr="00952C52">
        <w:rPr>
          <w:rFonts w:ascii="Times New Roman" w:eastAsia="Calibri" w:hAnsi="Times New Roman" w:cs="Times New Roman"/>
          <w:sz w:val="28"/>
          <w:szCs w:val="28"/>
          <w:lang w:val="ru-RU" w:eastAsia="zh-TW"/>
        </w:rPr>
        <w:tab/>
        <w:t>Керівництво закладу освіти розробило, запропонувало для обговорення і доповнення всім учасникам освітнього процесу правила поведінки. У закладі освіти реагують на звернення про випадки булінгу, проводять роботу з попередженнябулінгу.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13.</w:t>
      </w:r>
      <w:r w:rsidRPr="00952C52">
        <w:rPr>
          <w:rFonts w:ascii="Times New Roman" w:eastAsia="Calibri" w:hAnsi="Times New Roman" w:cs="Times New Roman"/>
          <w:sz w:val="28"/>
          <w:szCs w:val="28"/>
          <w:lang w:val="ru-RU" w:eastAsia="zh-TW"/>
        </w:rPr>
        <w:tab/>
        <w:t xml:space="preserve"> Керівництво закладу відкрито для спілкування - педагоги співпрацюють і забезпечують зворотній зв’язок щодо їх співпраці. Керівництво враховує пропозиції щодо якості освітнього процесу та підтримує ініціативу педагогічних працівників щодо розвитку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Стратегічна ціль: ЗДІЙСНЕННЯ ПЕДАГОГІЧНИМ КОЛЕКТИВОМ ЗАКЛАДУ ІННОВАЦІЙНОЇ ДІЯЛЬНОСТІ</w:t>
      </w: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-Виховна система «Пізнай себе, свій край, свій народ».</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-Модернізація освітнього процесу на основі впровадження елементів європейського досвіду. «Студії живої історії».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-Участь у проєктах та програмах міжнародних організацій.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Проєкти, спрямовані на створення творчого освітньо-виховного середовища: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«Педагогічний дизайн освітнього середовища», Створення і діяльність освітньо-виховних центрів; «Здорова школа»; «Успішне ЗНО»; «Імідж навчального закладу»; «Партнерство в освіті»; «Моніторинг в освіті»; «Шкільна бібліотека – інформаційно-ресурсний центр», «Знай свій рідний край».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Інноваційні проєкти: «Фінансова грамотність», «Уроки доброчесності».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Здійснення педагогічним колективом закладу інноваційної діяльності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У 2024/2025  навчальному році  в закладі освіти було продовжено дослідно-експериментальну та інноваційну діяльність  за наступними  напрямами: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w:t>
      </w:r>
      <w:r w:rsidRPr="00952C52">
        <w:rPr>
          <w:rFonts w:ascii="Times New Roman" w:eastAsia="Calibri" w:hAnsi="Times New Roman" w:cs="Times New Roman"/>
          <w:sz w:val="28"/>
          <w:szCs w:val="28"/>
          <w:lang w:val="ru-RU" w:eastAsia="zh-TW"/>
        </w:rPr>
        <w:tab/>
        <w:t>За педагогічною технологією «Росток»</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ПІБ педагогічних працівників</w:t>
      </w:r>
      <w:r w:rsidRPr="00952C52">
        <w:rPr>
          <w:rFonts w:ascii="Times New Roman" w:eastAsia="Calibri" w:hAnsi="Times New Roman" w:cs="Times New Roman"/>
          <w:sz w:val="28"/>
          <w:szCs w:val="28"/>
          <w:lang w:val="ru-RU" w:eastAsia="zh-TW"/>
        </w:rPr>
        <w:tab/>
        <w:t>Клас</w:t>
      </w:r>
      <w:r w:rsidRPr="00952C52">
        <w:rPr>
          <w:rFonts w:ascii="Times New Roman" w:eastAsia="Calibri" w:hAnsi="Times New Roman" w:cs="Times New Roman"/>
          <w:sz w:val="28"/>
          <w:szCs w:val="28"/>
          <w:lang w:val="ru-RU" w:eastAsia="zh-TW"/>
        </w:rPr>
        <w:tab/>
        <w:t>Кількість учнів</w:t>
      </w:r>
      <w:r w:rsidRPr="00952C52">
        <w:rPr>
          <w:rFonts w:ascii="Times New Roman" w:eastAsia="Calibri" w:hAnsi="Times New Roman" w:cs="Times New Roman"/>
          <w:sz w:val="28"/>
          <w:szCs w:val="28"/>
          <w:lang w:val="ru-RU" w:eastAsia="zh-TW"/>
        </w:rPr>
        <w:tab/>
        <w:t xml:space="preserve">    Перелік навчальних предметів, які вивчаються за програмами  педагогічної технології «Росток»</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Шевель С.М.</w:t>
      </w:r>
      <w:r w:rsidRPr="00952C52">
        <w:rPr>
          <w:rFonts w:ascii="Times New Roman" w:eastAsia="Calibri" w:hAnsi="Times New Roman" w:cs="Times New Roman"/>
          <w:sz w:val="28"/>
          <w:szCs w:val="28"/>
          <w:lang w:val="ru-RU" w:eastAsia="zh-TW"/>
        </w:rPr>
        <w:tab/>
        <w:t>3-А</w:t>
      </w:r>
      <w:r w:rsidRPr="00952C52">
        <w:rPr>
          <w:rFonts w:ascii="Times New Roman" w:eastAsia="Calibri" w:hAnsi="Times New Roman" w:cs="Times New Roman"/>
          <w:sz w:val="28"/>
          <w:szCs w:val="28"/>
          <w:lang w:val="ru-RU" w:eastAsia="zh-TW"/>
        </w:rPr>
        <w:tab/>
        <w:t>29</w:t>
      </w:r>
      <w:r w:rsidRPr="00952C52">
        <w:rPr>
          <w:rFonts w:ascii="Times New Roman" w:eastAsia="Calibri" w:hAnsi="Times New Roman" w:cs="Times New Roman"/>
          <w:sz w:val="28"/>
          <w:szCs w:val="28"/>
          <w:lang w:val="ru-RU" w:eastAsia="zh-TW"/>
        </w:rPr>
        <w:tab/>
        <w:t>Математика, українська мова,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навколишній світ, інформаційна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культура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 За темою «Технологія  навчання учнів початкової школи «Розумники»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(SmаrtKids)» (Всеукраїнський рівень)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ПІБ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Тренера</w:t>
      </w:r>
      <w:r w:rsidRPr="00952C52">
        <w:rPr>
          <w:rFonts w:ascii="Times New Roman" w:eastAsia="Calibri" w:hAnsi="Times New Roman" w:cs="Times New Roman"/>
          <w:sz w:val="28"/>
          <w:szCs w:val="28"/>
          <w:lang w:val="ru-RU" w:eastAsia="zh-TW"/>
        </w:rPr>
        <w:tab/>
        <w:t>Кількість педагогічних працівників, які завершили навчання за програмою</w:t>
      </w:r>
      <w:r w:rsidRPr="00952C52">
        <w:rPr>
          <w:rFonts w:ascii="Times New Roman" w:eastAsia="Calibri" w:hAnsi="Times New Roman" w:cs="Times New Roman"/>
          <w:sz w:val="28"/>
          <w:szCs w:val="28"/>
          <w:lang w:val="ru-RU" w:eastAsia="zh-TW"/>
        </w:rPr>
        <w:tab/>
        <w:t xml:space="preserve">Клас </w:t>
      </w:r>
      <w:r w:rsidRPr="00952C52">
        <w:rPr>
          <w:rFonts w:ascii="Times New Roman" w:eastAsia="Calibri" w:hAnsi="Times New Roman" w:cs="Times New Roman"/>
          <w:sz w:val="28"/>
          <w:szCs w:val="28"/>
          <w:lang w:val="ru-RU" w:eastAsia="zh-TW"/>
        </w:rPr>
        <w:tab/>
        <w:t>Кількість учнів, які охоплені  освітнім процесом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Костюченко Н.В.</w:t>
      </w:r>
      <w:r w:rsidRPr="00952C52">
        <w:rPr>
          <w:rFonts w:ascii="Times New Roman" w:eastAsia="Calibri" w:hAnsi="Times New Roman" w:cs="Times New Roman"/>
          <w:sz w:val="28"/>
          <w:szCs w:val="28"/>
          <w:lang w:val="ru-RU" w:eastAsia="zh-TW"/>
        </w:rPr>
        <w:tab/>
        <w:t>1</w:t>
      </w:r>
      <w:r w:rsidRPr="00952C52">
        <w:rPr>
          <w:rFonts w:ascii="Times New Roman" w:eastAsia="Calibri" w:hAnsi="Times New Roman" w:cs="Times New Roman"/>
          <w:sz w:val="28"/>
          <w:szCs w:val="28"/>
          <w:lang w:val="ru-RU" w:eastAsia="zh-TW"/>
        </w:rPr>
        <w:tab/>
        <w:t>2-А</w:t>
      </w:r>
      <w:r w:rsidRPr="00952C52">
        <w:rPr>
          <w:rFonts w:ascii="Times New Roman" w:eastAsia="Calibri" w:hAnsi="Times New Roman" w:cs="Times New Roman"/>
          <w:sz w:val="28"/>
          <w:szCs w:val="28"/>
          <w:lang w:val="ru-RU" w:eastAsia="zh-TW"/>
        </w:rPr>
        <w:tab/>
        <w:t>27</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Протягом року в закладі освіти проводилась робота щодо поглибленого вивчення математики, української мови, історії України, іноземниї мов.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Удосконалюється робота з обдарованими учнями. Основний критерій визначення ефективності методичної роботи - результативність освітнього процесу. Участь обдарованих дітей у різноманітних інтелектуальних та творчих конкурсних випробуваннях, навчальних семінарах, турнірах, спортивних змаганнях є традиційним способом виявлення та розвитку цієї категорії дітей. Учні  стають учасниками, турнірів конкурсів, оглядів, змагань, фестивалів різних рівнів.   Результативною є робота з обдарованими школярами й підготовка їх до участі в предметних олімпіадах і творчих конкурсах.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Упродовж І семестру 2024-2025 навчального року здобувачі освіти ліцею та філії брали участь у регіональних учнівських олімпіадах з української мови і літератури, іноземних (англійської, німецької) мов, історії,  математики, фізики, хімії, біології, географії. Здобувачі освіти не брали участь в олімпіадах з астрономії, економіки, технологій, інформаційних технологій, інформатики, економіки, астрономії, екології.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2024-2025 навчальному році в І (шкільному) етапі учнівських олімпіад узяли участь 45 учнів 6-11 класів ( 12 %), в ІІ (регіональному) етапі – 31 учнів 6-11 класів  ( 8,2 %).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Призерами  ІІ (регіонального) етапу Всеукраїнських учнівських олімпіад у 2024-2025 навчальному році стали: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Предмет</w:t>
      </w:r>
      <w:r w:rsidRPr="00952C52">
        <w:rPr>
          <w:rFonts w:ascii="Times New Roman" w:eastAsia="Calibri" w:hAnsi="Times New Roman" w:cs="Times New Roman"/>
          <w:sz w:val="28"/>
          <w:szCs w:val="28"/>
          <w:lang w:val="ru-RU" w:eastAsia="zh-TW"/>
        </w:rPr>
        <w:tab/>
        <w:t>Прізвище</w:t>
      </w:r>
      <w:r w:rsidRPr="00952C52">
        <w:rPr>
          <w:rFonts w:ascii="Times New Roman" w:eastAsia="Calibri" w:hAnsi="Times New Roman" w:cs="Times New Roman"/>
          <w:sz w:val="28"/>
          <w:szCs w:val="28"/>
          <w:lang w:val="ru-RU" w:eastAsia="zh-TW"/>
        </w:rPr>
        <w:tab/>
        <w:t>Клас</w:t>
      </w:r>
      <w:r w:rsidRPr="00952C52">
        <w:rPr>
          <w:rFonts w:ascii="Times New Roman" w:eastAsia="Calibri" w:hAnsi="Times New Roman" w:cs="Times New Roman"/>
          <w:sz w:val="28"/>
          <w:szCs w:val="28"/>
          <w:lang w:val="ru-RU" w:eastAsia="zh-TW"/>
        </w:rPr>
        <w:tab/>
        <w:t>Місце</w:t>
      </w:r>
      <w:r w:rsidRPr="00952C52">
        <w:rPr>
          <w:rFonts w:ascii="Times New Roman" w:eastAsia="Calibri" w:hAnsi="Times New Roman" w:cs="Times New Roman"/>
          <w:sz w:val="28"/>
          <w:szCs w:val="28"/>
          <w:lang w:val="ru-RU" w:eastAsia="zh-TW"/>
        </w:rPr>
        <w:tab/>
        <w:t>Учитель, який підготував призера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w:t>
      </w:r>
      <w:r w:rsidRPr="00952C52">
        <w:rPr>
          <w:rFonts w:ascii="Times New Roman" w:eastAsia="Calibri" w:hAnsi="Times New Roman" w:cs="Times New Roman"/>
          <w:sz w:val="28"/>
          <w:szCs w:val="28"/>
          <w:lang w:val="ru-RU" w:eastAsia="zh-TW"/>
        </w:rPr>
        <w:tab/>
        <w:t>Біологія</w:t>
      </w:r>
      <w:r w:rsidRPr="00952C52">
        <w:rPr>
          <w:rFonts w:ascii="Times New Roman" w:eastAsia="Calibri" w:hAnsi="Times New Roman" w:cs="Times New Roman"/>
          <w:sz w:val="28"/>
          <w:szCs w:val="28"/>
          <w:lang w:val="ru-RU" w:eastAsia="zh-TW"/>
        </w:rPr>
        <w:tab/>
        <w:t>Музиченко Марія</w:t>
      </w:r>
      <w:r w:rsidRPr="00952C52">
        <w:rPr>
          <w:rFonts w:ascii="Times New Roman" w:eastAsia="Calibri" w:hAnsi="Times New Roman" w:cs="Times New Roman"/>
          <w:sz w:val="28"/>
          <w:szCs w:val="28"/>
          <w:lang w:val="ru-RU" w:eastAsia="zh-TW"/>
        </w:rPr>
        <w:tab/>
        <w:t>10-Б</w:t>
      </w:r>
      <w:r w:rsidRPr="00952C52">
        <w:rPr>
          <w:rFonts w:ascii="Times New Roman" w:eastAsia="Calibri" w:hAnsi="Times New Roman" w:cs="Times New Roman"/>
          <w:sz w:val="28"/>
          <w:szCs w:val="28"/>
          <w:lang w:val="ru-RU" w:eastAsia="zh-TW"/>
        </w:rPr>
        <w:tab/>
        <w:t>І</w:t>
      </w:r>
      <w:r w:rsidRPr="00952C52">
        <w:rPr>
          <w:rFonts w:ascii="Times New Roman" w:eastAsia="Calibri" w:hAnsi="Times New Roman" w:cs="Times New Roman"/>
          <w:sz w:val="28"/>
          <w:szCs w:val="28"/>
          <w:lang w:val="ru-RU" w:eastAsia="zh-TW"/>
        </w:rPr>
        <w:tab/>
        <w:t>Чеховський Сергій Володимирович</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w:t>
      </w:r>
      <w:r w:rsidRPr="00952C52">
        <w:rPr>
          <w:rFonts w:ascii="Times New Roman" w:eastAsia="Calibri" w:hAnsi="Times New Roman" w:cs="Times New Roman"/>
          <w:sz w:val="28"/>
          <w:szCs w:val="28"/>
          <w:lang w:val="ru-RU" w:eastAsia="zh-TW"/>
        </w:rPr>
        <w:tab/>
        <w:t>Фізика</w:t>
      </w:r>
      <w:r w:rsidRPr="00952C52">
        <w:rPr>
          <w:rFonts w:ascii="Times New Roman" w:eastAsia="Calibri" w:hAnsi="Times New Roman" w:cs="Times New Roman"/>
          <w:sz w:val="28"/>
          <w:szCs w:val="28"/>
          <w:lang w:val="ru-RU" w:eastAsia="zh-TW"/>
        </w:rPr>
        <w:tab/>
        <w:t>Єлісєєва Дарина</w:t>
      </w:r>
      <w:r w:rsidRPr="00952C52">
        <w:rPr>
          <w:rFonts w:ascii="Times New Roman" w:eastAsia="Calibri" w:hAnsi="Times New Roman" w:cs="Times New Roman"/>
          <w:sz w:val="28"/>
          <w:szCs w:val="28"/>
          <w:lang w:val="ru-RU" w:eastAsia="zh-TW"/>
        </w:rPr>
        <w:tab/>
        <w:t>8-А</w:t>
      </w:r>
      <w:r w:rsidRPr="00952C52">
        <w:rPr>
          <w:rFonts w:ascii="Times New Roman" w:eastAsia="Calibri" w:hAnsi="Times New Roman" w:cs="Times New Roman"/>
          <w:sz w:val="28"/>
          <w:szCs w:val="28"/>
          <w:lang w:val="ru-RU" w:eastAsia="zh-TW"/>
        </w:rPr>
        <w:tab/>
        <w:t>ІІ</w:t>
      </w:r>
      <w:r w:rsidRPr="00952C52">
        <w:rPr>
          <w:rFonts w:ascii="Times New Roman" w:eastAsia="Calibri" w:hAnsi="Times New Roman" w:cs="Times New Roman"/>
          <w:sz w:val="28"/>
          <w:szCs w:val="28"/>
          <w:lang w:val="ru-RU" w:eastAsia="zh-TW"/>
        </w:rPr>
        <w:tab/>
        <w:t>Оксанич Галина Йосипівна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w:t>
      </w:r>
      <w:r w:rsidRPr="00952C52">
        <w:rPr>
          <w:rFonts w:ascii="Times New Roman" w:eastAsia="Calibri" w:hAnsi="Times New Roman" w:cs="Times New Roman"/>
          <w:sz w:val="28"/>
          <w:szCs w:val="28"/>
          <w:lang w:val="ru-RU" w:eastAsia="zh-TW"/>
        </w:rPr>
        <w:tab/>
        <w:t>Фізика</w:t>
      </w:r>
      <w:r w:rsidRPr="00952C52">
        <w:rPr>
          <w:rFonts w:ascii="Times New Roman" w:eastAsia="Calibri" w:hAnsi="Times New Roman" w:cs="Times New Roman"/>
          <w:sz w:val="28"/>
          <w:szCs w:val="28"/>
          <w:lang w:val="ru-RU" w:eastAsia="zh-TW"/>
        </w:rPr>
        <w:tab/>
        <w:t>Малаш Остап</w:t>
      </w:r>
      <w:r w:rsidRPr="00952C52">
        <w:rPr>
          <w:rFonts w:ascii="Times New Roman" w:eastAsia="Calibri" w:hAnsi="Times New Roman" w:cs="Times New Roman"/>
          <w:sz w:val="28"/>
          <w:szCs w:val="28"/>
          <w:lang w:val="ru-RU" w:eastAsia="zh-TW"/>
        </w:rPr>
        <w:tab/>
        <w:t>7-А</w:t>
      </w:r>
      <w:r w:rsidRPr="00952C52">
        <w:rPr>
          <w:rFonts w:ascii="Times New Roman" w:eastAsia="Calibri" w:hAnsi="Times New Roman" w:cs="Times New Roman"/>
          <w:sz w:val="28"/>
          <w:szCs w:val="28"/>
          <w:lang w:val="ru-RU" w:eastAsia="zh-TW"/>
        </w:rPr>
        <w:tab/>
        <w:t>ІІ</w:t>
      </w:r>
      <w:r w:rsidRPr="00952C52">
        <w:rPr>
          <w:rFonts w:ascii="Times New Roman" w:eastAsia="Calibri" w:hAnsi="Times New Roman" w:cs="Times New Roman"/>
          <w:sz w:val="28"/>
          <w:szCs w:val="28"/>
          <w:lang w:val="ru-RU" w:eastAsia="zh-TW"/>
        </w:rPr>
        <w:tab/>
        <w:t>Оксанич Галина Йосипівна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w:t>
      </w:r>
      <w:r w:rsidRPr="00952C52">
        <w:rPr>
          <w:rFonts w:ascii="Times New Roman" w:eastAsia="Calibri" w:hAnsi="Times New Roman" w:cs="Times New Roman"/>
          <w:sz w:val="28"/>
          <w:szCs w:val="28"/>
          <w:lang w:val="ru-RU" w:eastAsia="zh-TW"/>
        </w:rPr>
        <w:tab/>
        <w:t>Іноземна мова (англ.)</w:t>
      </w:r>
      <w:r w:rsidRPr="00952C52">
        <w:rPr>
          <w:rFonts w:ascii="Times New Roman" w:eastAsia="Calibri" w:hAnsi="Times New Roman" w:cs="Times New Roman"/>
          <w:sz w:val="28"/>
          <w:szCs w:val="28"/>
          <w:lang w:val="ru-RU" w:eastAsia="zh-TW"/>
        </w:rPr>
        <w:tab/>
        <w:t>Єлісєєва Дарина</w:t>
      </w:r>
      <w:r w:rsidRPr="00952C52">
        <w:rPr>
          <w:rFonts w:ascii="Times New Roman" w:eastAsia="Calibri" w:hAnsi="Times New Roman" w:cs="Times New Roman"/>
          <w:sz w:val="28"/>
          <w:szCs w:val="28"/>
          <w:lang w:val="ru-RU" w:eastAsia="zh-TW"/>
        </w:rPr>
        <w:tab/>
        <w:t>8-А</w:t>
      </w:r>
      <w:r w:rsidRPr="00952C52">
        <w:rPr>
          <w:rFonts w:ascii="Times New Roman" w:eastAsia="Calibri" w:hAnsi="Times New Roman" w:cs="Times New Roman"/>
          <w:sz w:val="28"/>
          <w:szCs w:val="28"/>
          <w:lang w:val="ru-RU" w:eastAsia="zh-TW"/>
        </w:rPr>
        <w:tab/>
        <w:t>ІІІ</w:t>
      </w:r>
      <w:r w:rsidRPr="00952C52">
        <w:rPr>
          <w:rFonts w:ascii="Times New Roman" w:eastAsia="Calibri" w:hAnsi="Times New Roman" w:cs="Times New Roman"/>
          <w:sz w:val="28"/>
          <w:szCs w:val="28"/>
          <w:lang w:val="ru-RU" w:eastAsia="zh-TW"/>
        </w:rPr>
        <w:tab/>
        <w:t>Дуда Людмила Іванавна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5</w:t>
      </w:r>
      <w:r w:rsidRPr="00952C52">
        <w:rPr>
          <w:rFonts w:ascii="Times New Roman" w:eastAsia="Calibri" w:hAnsi="Times New Roman" w:cs="Times New Roman"/>
          <w:sz w:val="28"/>
          <w:szCs w:val="28"/>
          <w:lang w:val="ru-RU" w:eastAsia="zh-TW"/>
        </w:rPr>
        <w:tab/>
        <w:t>Іноземна мова (англ.)</w:t>
      </w:r>
      <w:r w:rsidRPr="00952C52">
        <w:rPr>
          <w:rFonts w:ascii="Times New Roman" w:eastAsia="Calibri" w:hAnsi="Times New Roman" w:cs="Times New Roman"/>
          <w:sz w:val="28"/>
          <w:szCs w:val="28"/>
          <w:lang w:val="ru-RU" w:eastAsia="zh-TW"/>
        </w:rPr>
        <w:tab/>
        <w:t>Макарова Олександра</w:t>
      </w:r>
      <w:r w:rsidRPr="00952C52">
        <w:rPr>
          <w:rFonts w:ascii="Times New Roman" w:eastAsia="Calibri" w:hAnsi="Times New Roman" w:cs="Times New Roman"/>
          <w:sz w:val="28"/>
          <w:szCs w:val="28"/>
          <w:lang w:val="ru-RU" w:eastAsia="zh-TW"/>
        </w:rPr>
        <w:tab/>
        <w:t>10-А</w:t>
      </w:r>
      <w:r w:rsidRPr="00952C52">
        <w:rPr>
          <w:rFonts w:ascii="Times New Roman" w:eastAsia="Calibri" w:hAnsi="Times New Roman" w:cs="Times New Roman"/>
          <w:sz w:val="28"/>
          <w:szCs w:val="28"/>
          <w:lang w:val="ru-RU" w:eastAsia="zh-TW"/>
        </w:rPr>
        <w:tab/>
        <w:t>ІІ</w:t>
      </w:r>
      <w:r w:rsidRPr="00952C52">
        <w:rPr>
          <w:rFonts w:ascii="Times New Roman" w:eastAsia="Calibri" w:hAnsi="Times New Roman" w:cs="Times New Roman"/>
          <w:sz w:val="28"/>
          <w:szCs w:val="28"/>
          <w:lang w:val="ru-RU" w:eastAsia="zh-TW"/>
        </w:rPr>
        <w:tab/>
        <w:t>Дуда Людмила Іванівна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6</w:t>
      </w:r>
      <w:r w:rsidRPr="00952C52">
        <w:rPr>
          <w:rFonts w:ascii="Times New Roman" w:eastAsia="Calibri" w:hAnsi="Times New Roman" w:cs="Times New Roman"/>
          <w:sz w:val="28"/>
          <w:szCs w:val="28"/>
          <w:lang w:val="ru-RU" w:eastAsia="zh-TW"/>
        </w:rPr>
        <w:tab/>
        <w:t>Іноземна мова (нім.)</w:t>
      </w:r>
      <w:r w:rsidRPr="00952C52">
        <w:rPr>
          <w:rFonts w:ascii="Times New Roman" w:eastAsia="Calibri" w:hAnsi="Times New Roman" w:cs="Times New Roman"/>
          <w:sz w:val="28"/>
          <w:szCs w:val="28"/>
          <w:lang w:val="ru-RU" w:eastAsia="zh-TW"/>
        </w:rPr>
        <w:tab/>
        <w:t>Запорожець Дарина</w:t>
      </w:r>
      <w:r w:rsidRPr="00952C52">
        <w:rPr>
          <w:rFonts w:ascii="Times New Roman" w:eastAsia="Calibri" w:hAnsi="Times New Roman" w:cs="Times New Roman"/>
          <w:sz w:val="28"/>
          <w:szCs w:val="28"/>
          <w:lang w:val="ru-RU" w:eastAsia="zh-TW"/>
        </w:rPr>
        <w:tab/>
        <w:t>9-А</w:t>
      </w:r>
      <w:r w:rsidRPr="00952C52">
        <w:rPr>
          <w:rFonts w:ascii="Times New Roman" w:eastAsia="Calibri" w:hAnsi="Times New Roman" w:cs="Times New Roman"/>
          <w:sz w:val="28"/>
          <w:szCs w:val="28"/>
          <w:lang w:val="ru-RU" w:eastAsia="zh-TW"/>
        </w:rPr>
        <w:tab/>
        <w:t>ІІ</w:t>
      </w:r>
      <w:r w:rsidRPr="00952C52">
        <w:rPr>
          <w:rFonts w:ascii="Times New Roman" w:eastAsia="Calibri" w:hAnsi="Times New Roman" w:cs="Times New Roman"/>
          <w:sz w:val="28"/>
          <w:szCs w:val="28"/>
          <w:lang w:val="ru-RU" w:eastAsia="zh-TW"/>
        </w:rPr>
        <w:tab/>
        <w:t>Фидра Марія Андріївна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Найнижчий рівень підготовки, в цілому, учні продемонстрували з історії, хімії.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Традиційно у школі  в грудні практикується  проведення наукової конференції, де проходить захист творчих науково-дослідницьких робіт, також  психологом проводяться тренінги з метою підготовки учнів до участі у регіональному етапі конкурсу - захисту.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20 грудня 2024 року 3 здобувачів освіти взяли участь у конкурсі-захисті науково-дослідницьких робіт МАН України.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Призерами І (регіонального) етапу конкурсу-захисту науково-дослідницьких робіт учнів-членів МАН України стали: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ПІП</w:t>
      </w:r>
      <w:r w:rsidRPr="00952C52">
        <w:rPr>
          <w:rFonts w:ascii="Times New Roman" w:eastAsia="Calibri" w:hAnsi="Times New Roman" w:cs="Times New Roman"/>
          <w:sz w:val="28"/>
          <w:szCs w:val="28"/>
          <w:lang w:val="ru-RU" w:eastAsia="zh-TW"/>
        </w:rPr>
        <w:tab/>
        <w:t>Клас</w:t>
      </w:r>
      <w:r w:rsidRPr="00952C52">
        <w:rPr>
          <w:rFonts w:ascii="Times New Roman" w:eastAsia="Calibri" w:hAnsi="Times New Roman" w:cs="Times New Roman"/>
          <w:sz w:val="28"/>
          <w:szCs w:val="28"/>
          <w:lang w:val="ru-RU" w:eastAsia="zh-TW"/>
        </w:rPr>
        <w:tab/>
        <w:t>Секція</w:t>
      </w:r>
      <w:r w:rsidRPr="00952C52">
        <w:rPr>
          <w:rFonts w:ascii="Times New Roman" w:eastAsia="Calibri" w:hAnsi="Times New Roman" w:cs="Times New Roman"/>
          <w:sz w:val="28"/>
          <w:szCs w:val="28"/>
          <w:lang w:val="ru-RU" w:eastAsia="zh-TW"/>
        </w:rPr>
        <w:tab/>
        <w:t>Місце</w:t>
      </w:r>
      <w:r w:rsidRPr="00952C52">
        <w:rPr>
          <w:rFonts w:ascii="Times New Roman" w:eastAsia="Calibri" w:hAnsi="Times New Roman" w:cs="Times New Roman"/>
          <w:sz w:val="28"/>
          <w:szCs w:val="28"/>
          <w:lang w:val="ru-RU" w:eastAsia="zh-TW"/>
        </w:rPr>
        <w:tab/>
        <w:t>Науковий керівник</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w:t>
      </w:r>
      <w:r w:rsidRPr="00952C52">
        <w:rPr>
          <w:rFonts w:ascii="Times New Roman" w:eastAsia="Calibri" w:hAnsi="Times New Roman" w:cs="Times New Roman"/>
          <w:sz w:val="28"/>
          <w:szCs w:val="28"/>
          <w:lang w:val="ru-RU" w:eastAsia="zh-TW"/>
        </w:rPr>
        <w:tab/>
        <w:t>Бабенко Маргарита Андріївна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9-А</w:t>
      </w:r>
      <w:r w:rsidRPr="00952C52">
        <w:rPr>
          <w:rFonts w:ascii="Times New Roman" w:eastAsia="Calibri" w:hAnsi="Times New Roman" w:cs="Times New Roman"/>
          <w:sz w:val="28"/>
          <w:szCs w:val="28"/>
          <w:lang w:val="ru-RU" w:eastAsia="zh-TW"/>
        </w:rPr>
        <w:tab/>
        <w:t>Історичне краєзнавство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І</w:t>
      </w:r>
      <w:r w:rsidRPr="00952C52">
        <w:rPr>
          <w:rFonts w:ascii="Times New Roman" w:eastAsia="Calibri" w:hAnsi="Times New Roman" w:cs="Times New Roman"/>
          <w:sz w:val="28"/>
          <w:szCs w:val="28"/>
          <w:lang w:val="ru-RU" w:eastAsia="zh-TW"/>
        </w:rPr>
        <w:tab/>
        <w:t>Боговик НаталіМиколаївна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w:t>
      </w:r>
      <w:r w:rsidRPr="00952C52">
        <w:rPr>
          <w:rFonts w:ascii="Times New Roman" w:eastAsia="Calibri" w:hAnsi="Times New Roman" w:cs="Times New Roman"/>
          <w:sz w:val="28"/>
          <w:szCs w:val="28"/>
          <w:lang w:val="ru-RU" w:eastAsia="zh-TW"/>
        </w:rPr>
        <w:tab/>
        <w:t>Скидан Дарія Олександрівна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10-Б</w:t>
      </w:r>
      <w:r w:rsidRPr="00952C52">
        <w:rPr>
          <w:rFonts w:ascii="Times New Roman" w:eastAsia="Calibri" w:hAnsi="Times New Roman" w:cs="Times New Roman"/>
          <w:sz w:val="28"/>
          <w:szCs w:val="28"/>
          <w:lang w:val="ru-RU" w:eastAsia="zh-TW"/>
        </w:rPr>
        <w:tab/>
        <w:t>Фольклористика</w:t>
      </w:r>
      <w:r w:rsidRPr="00952C52">
        <w:rPr>
          <w:rFonts w:ascii="Times New Roman" w:eastAsia="Calibri" w:hAnsi="Times New Roman" w:cs="Times New Roman"/>
          <w:sz w:val="28"/>
          <w:szCs w:val="28"/>
          <w:lang w:val="ru-RU" w:eastAsia="zh-TW"/>
        </w:rPr>
        <w:tab/>
        <w:t>І</w:t>
      </w:r>
      <w:r w:rsidRPr="00952C52">
        <w:rPr>
          <w:rFonts w:ascii="Times New Roman" w:eastAsia="Calibri" w:hAnsi="Times New Roman" w:cs="Times New Roman"/>
          <w:sz w:val="28"/>
          <w:szCs w:val="28"/>
          <w:lang w:val="ru-RU" w:eastAsia="zh-TW"/>
        </w:rPr>
        <w:tab/>
        <w:t>Боговик Наталія Миколаївна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w:t>
      </w:r>
      <w:r w:rsidRPr="00952C52">
        <w:rPr>
          <w:rFonts w:ascii="Times New Roman" w:eastAsia="Calibri" w:hAnsi="Times New Roman" w:cs="Times New Roman"/>
          <w:sz w:val="28"/>
          <w:szCs w:val="28"/>
          <w:lang w:val="ru-RU" w:eastAsia="zh-TW"/>
        </w:rPr>
        <w:tab/>
        <w:t>Гармаш Катерина Олегівна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10-А</w:t>
      </w:r>
      <w:r w:rsidRPr="00952C52">
        <w:rPr>
          <w:rFonts w:ascii="Times New Roman" w:eastAsia="Calibri" w:hAnsi="Times New Roman" w:cs="Times New Roman"/>
          <w:sz w:val="28"/>
          <w:szCs w:val="28"/>
          <w:lang w:val="ru-RU" w:eastAsia="zh-TW"/>
        </w:rPr>
        <w:tab/>
        <w:t>Психологія</w:t>
      </w:r>
      <w:r w:rsidRPr="00952C52">
        <w:rPr>
          <w:rFonts w:ascii="Times New Roman" w:eastAsia="Calibri" w:hAnsi="Times New Roman" w:cs="Times New Roman"/>
          <w:sz w:val="28"/>
          <w:szCs w:val="28"/>
          <w:lang w:val="ru-RU" w:eastAsia="zh-TW"/>
        </w:rPr>
        <w:tab/>
        <w:t>ІІІ</w:t>
      </w:r>
      <w:r w:rsidRPr="00952C52">
        <w:rPr>
          <w:rFonts w:ascii="Times New Roman" w:eastAsia="Calibri" w:hAnsi="Times New Roman" w:cs="Times New Roman"/>
          <w:sz w:val="28"/>
          <w:szCs w:val="28"/>
          <w:lang w:val="ru-RU" w:eastAsia="zh-TW"/>
        </w:rPr>
        <w:tab/>
        <w:t>Єлисеєва Ніна Петрівна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Здобувачі освіти  продовжують брати участь у обласному проєкті «Звитяжна Київщина: хроніка героїзму (керівник Наталія Боговик).  Роботи учасників Рибки Анни (8-А), Трушиної Дарини (7-В), Дейнеки Олександра (5-В) направлені для публікації у обласному альманасі -2025». Учениця 8-А класу </w:t>
      </w:r>
      <w:r w:rsidRPr="00952C52">
        <w:rPr>
          <w:rFonts w:ascii="Times New Roman" w:eastAsia="Calibri" w:hAnsi="Times New Roman" w:cs="Times New Roman"/>
          <w:sz w:val="28"/>
          <w:szCs w:val="28"/>
          <w:lang w:val="ru-RU" w:eastAsia="zh-TW"/>
        </w:rPr>
        <w:lastRenderedPageBreak/>
        <w:t xml:space="preserve">Рибка Анна – учасниця обласної учнівської науково-практичної конференції «Філософський симпозіон – 2024. Нескорена Україна. Моя Київщина».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 метою сприяння утвердженню державного статусу  української мови, піднесенню  її престижу серед учнівської молоді, виховання  шани до культури і традицій українського народу здобувачі освіти взяли участь у І етапі ХХV Міжнародного конкурсу з української мови  імені Петра Яцика у 2024-2025 навчальному році.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Переможці І-го та призери ІІ-го (регіонального) етапу Конкурсу: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ПІП</w:t>
      </w:r>
      <w:r w:rsidRPr="00952C52">
        <w:rPr>
          <w:rFonts w:ascii="Times New Roman" w:eastAsia="Calibri" w:hAnsi="Times New Roman" w:cs="Times New Roman"/>
          <w:sz w:val="28"/>
          <w:szCs w:val="28"/>
          <w:lang w:val="ru-RU" w:eastAsia="zh-TW"/>
        </w:rPr>
        <w:tab/>
        <w:t>Клас</w:t>
      </w:r>
      <w:r w:rsidRPr="00952C52">
        <w:rPr>
          <w:rFonts w:ascii="Times New Roman" w:eastAsia="Calibri" w:hAnsi="Times New Roman" w:cs="Times New Roman"/>
          <w:sz w:val="28"/>
          <w:szCs w:val="28"/>
          <w:lang w:val="ru-RU" w:eastAsia="zh-TW"/>
        </w:rPr>
        <w:tab/>
        <w:t>Місце</w:t>
      </w:r>
      <w:r w:rsidRPr="00952C52">
        <w:rPr>
          <w:rFonts w:ascii="Times New Roman" w:eastAsia="Calibri" w:hAnsi="Times New Roman" w:cs="Times New Roman"/>
          <w:sz w:val="28"/>
          <w:szCs w:val="28"/>
          <w:lang w:val="ru-RU" w:eastAsia="zh-TW"/>
        </w:rPr>
        <w:tab/>
        <w:t>ПІП вчителя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w:t>
      </w:r>
      <w:r w:rsidRPr="00952C52">
        <w:rPr>
          <w:rFonts w:ascii="Times New Roman" w:eastAsia="Calibri" w:hAnsi="Times New Roman" w:cs="Times New Roman"/>
          <w:sz w:val="28"/>
          <w:szCs w:val="28"/>
          <w:lang w:val="ru-RU" w:eastAsia="zh-TW"/>
        </w:rPr>
        <w:tab/>
        <w:t>Дуда Олексій</w:t>
      </w:r>
      <w:r w:rsidRPr="00952C52">
        <w:rPr>
          <w:rFonts w:ascii="Times New Roman" w:eastAsia="Calibri" w:hAnsi="Times New Roman" w:cs="Times New Roman"/>
          <w:sz w:val="28"/>
          <w:szCs w:val="28"/>
          <w:lang w:val="ru-RU" w:eastAsia="zh-TW"/>
        </w:rPr>
        <w:tab/>
        <w:t>4-А</w:t>
      </w:r>
      <w:r w:rsidRPr="00952C52">
        <w:rPr>
          <w:rFonts w:ascii="Times New Roman" w:eastAsia="Calibri" w:hAnsi="Times New Roman" w:cs="Times New Roman"/>
          <w:sz w:val="28"/>
          <w:szCs w:val="28"/>
          <w:lang w:val="ru-RU" w:eastAsia="zh-TW"/>
        </w:rPr>
        <w:tab/>
        <w:t>ІІІ</w:t>
      </w:r>
      <w:r w:rsidRPr="00952C52">
        <w:rPr>
          <w:rFonts w:ascii="Times New Roman" w:eastAsia="Calibri" w:hAnsi="Times New Roman" w:cs="Times New Roman"/>
          <w:sz w:val="28"/>
          <w:szCs w:val="28"/>
          <w:lang w:val="ru-RU" w:eastAsia="zh-TW"/>
        </w:rPr>
        <w:tab/>
        <w:t>Грабовець Л.М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w:t>
      </w:r>
      <w:r w:rsidRPr="00952C52">
        <w:rPr>
          <w:rFonts w:ascii="Times New Roman" w:eastAsia="Calibri" w:hAnsi="Times New Roman" w:cs="Times New Roman"/>
          <w:sz w:val="28"/>
          <w:szCs w:val="28"/>
          <w:lang w:val="ru-RU" w:eastAsia="zh-TW"/>
        </w:rPr>
        <w:tab/>
        <w:t>Марчук Назарій</w:t>
      </w:r>
      <w:r w:rsidRPr="00952C52">
        <w:rPr>
          <w:rFonts w:ascii="Times New Roman" w:eastAsia="Calibri" w:hAnsi="Times New Roman" w:cs="Times New Roman"/>
          <w:sz w:val="28"/>
          <w:szCs w:val="28"/>
          <w:lang w:val="ru-RU" w:eastAsia="zh-TW"/>
        </w:rPr>
        <w:tab/>
        <w:t>5-А</w:t>
      </w:r>
      <w:r w:rsidRPr="00952C52">
        <w:rPr>
          <w:rFonts w:ascii="Times New Roman" w:eastAsia="Calibri" w:hAnsi="Times New Roman" w:cs="Times New Roman"/>
          <w:sz w:val="28"/>
          <w:szCs w:val="28"/>
          <w:lang w:val="ru-RU" w:eastAsia="zh-TW"/>
        </w:rPr>
        <w:tab/>
        <w:t>ІІІ</w:t>
      </w:r>
      <w:r w:rsidRPr="00952C52">
        <w:rPr>
          <w:rFonts w:ascii="Times New Roman" w:eastAsia="Calibri" w:hAnsi="Times New Roman" w:cs="Times New Roman"/>
          <w:sz w:val="28"/>
          <w:szCs w:val="28"/>
          <w:lang w:val="ru-RU" w:eastAsia="zh-TW"/>
        </w:rPr>
        <w:tab/>
        <w:t>Ситнік Г.О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w:t>
      </w:r>
      <w:r w:rsidRPr="00952C52">
        <w:rPr>
          <w:rFonts w:ascii="Times New Roman" w:eastAsia="Calibri" w:hAnsi="Times New Roman" w:cs="Times New Roman"/>
          <w:sz w:val="28"/>
          <w:szCs w:val="28"/>
          <w:lang w:val="ru-RU" w:eastAsia="zh-TW"/>
        </w:rPr>
        <w:tab/>
        <w:t>Бондар Олександра</w:t>
      </w:r>
      <w:r w:rsidRPr="00952C52">
        <w:rPr>
          <w:rFonts w:ascii="Times New Roman" w:eastAsia="Calibri" w:hAnsi="Times New Roman" w:cs="Times New Roman"/>
          <w:sz w:val="28"/>
          <w:szCs w:val="28"/>
          <w:lang w:val="ru-RU" w:eastAsia="zh-TW"/>
        </w:rPr>
        <w:tab/>
        <w:t>6-А</w:t>
      </w:r>
      <w:r w:rsidRPr="00952C52">
        <w:rPr>
          <w:rFonts w:ascii="Times New Roman" w:eastAsia="Calibri" w:hAnsi="Times New Roman" w:cs="Times New Roman"/>
          <w:sz w:val="28"/>
          <w:szCs w:val="28"/>
          <w:lang w:val="ru-RU" w:eastAsia="zh-TW"/>
        </w:rPr>
        <w:tab/>
        <w:t>ІІІ</w:t>
      </w:r>
      <w:r w:rsidRPr="00952C52">
        <w:rPr>
          <w:rFonts w:ascii="Times New Roman" w:eastAsia="Calibri" w:hAnsi="Times New Roman" w:cs="Times New Roman"/>
          <w:sz w:val="28"/>
          <w:szCs w:val="28"/>
          <w:lang w:val="ru-RU" w:eastAsia="zh-TW"/>
        </w:rPr>
        <w:tab/>
        <w:t>Москаленко Л.І.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w:t>
      </w:r>
      <w:r w:rsidRPr="00952C52">
        <w:rPr>
          <w:rFonts w:ascii="Times New Roman" w:eastAsia="Calibri" w:hAnsi="Times New Roman" w:cs="Times New Roman"/>
          <w:sz w:val="28"/>
          <w:szCs w:val="28"/>
          <w:lang w:val="ru-RU" w:eastAsia="zh-TW"/>
        </w:rPr>
        <w:tab/>
        <w:t>Вага Діана</w:t>
      </w:r>
      <w:r w:rsidRPr="00952C52">
        <w:rPr>
          <w:rFonts w:ascii="Times New Roman" w:eastAsia="Calibri" w:hAnsi="Times New Roman" w:cs="Times New Roman"/>
          <w:sz w:val="28"/>
          <w:szCs w:val="28"/>
          <w:lang w:val="ru-RU" w:eastAsia="zh-TW"/>
        </w:rPr>
        <w:tab/>
        <w:t>7-А</w:t>
      </w:r>
      <w:r w:rsidRPr="00952C52">
        <w:rPr>
          <w:rFonts w:ascii="Times New Roman" w:eastAsia="Calibri" w:hAnsi="Times New Roman" w:cs="Times New Roman"/>
          <w:sz w:val="28"/>
          <w:szCs w:val="28"/>
          <w:lang w:val="ru-RU" w:eastAsia="zh-TW"/>
        </w:rPr>
        <w:tab/>
        <w:t>ІІІ</w:t>
      </w:r>
      <w:r w:rsidRPr="00952C52">
        <w:rPr>
          <w:rFonts w:ascii="Times New Roman" w:eastAsia="Calibri" w:hAnsi="Times New Roman" w:cs="Times New Roman"/>
          <w:sz w:val="28"/>
          <w:szCs w:val="28"/>
          <w:lang w:val="ru-RU" w:eastAsia="zh-TW"/>
        </w:rPr>
        <w:tab/>
        <w:t>Літвін Ю. 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 Змагання з футзалу 5-9 Резнік В.М.   ІІ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 Змагання з футзалу 10-11 Резнік В.М.   ІІІ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 Змагання з волейболу 5-9 Резнік В.М.   ІІІ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 підставі результатів ІІ (регіонального) етапу Всеукраїнських учнівських олімпіад з базових дисциплін і творчих конкурсів у І семестрі  2024-2025 навчального року встановлено, що стан успішності  учнів ліцею та філії є задовільним.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 підставі результатів ІІ (регіонального) етапу Всеукраїнських учнівських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Слід відзначити учителів-предметників, учні яких посіли І,ІІ,ІІІ місця 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регіональному етапі олімпіад, Сергія Чеховського, Галину Оксанич, Людмилу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Дуду, Марію Фидру. Учителя початкових класів Ларису Грабовець, учителів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української мови і літератури Ларису Москаленко, Юлію Літвін, Галину Ситнік (регіональний етап конкурсу імені П.Яцика), учителя фізики Галину Оксанич конкурс «Левеня»), учителів української мови і літератури Любов Кухтій (творчі, літературні, поетичні конкурси), Наталію Боговик (конкурс-захист робіт МАН, проєкт «Звитяжна Київщина», творчі, поетичні конкурси), учителя основ здоров`я Ніну Єлисеєву (конкурс-захист робіт МАН), учителя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образотворчого мистецтва Вікторію Соломку, учителя трудового навчання Світлану Бабенко ( творчі конкурси), учителя фізичної культури Василя Резніка (військово-патріотична гра «Джура», спортивні змагання), які систематично залучають учнів до участі в конкурсах, змаганнях, проєктах.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Слід відмітити роботу учителів з участі в педагогічних виставках, студіях,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форумах Всеукраїнського і обласного рівнів, публікації у освітніх проєктах (Любові Кухтій, Наталії Боговик, Вікторії Соломки, Людмили Урупи, Ксенії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Хаванської)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Робота шкільного колективу сприяла виявленню та підтримці талановитих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здобувачів освіти, створенню умов, необхідних для розвитку індивідуальності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та неординарних здібностей учнів, має свої позитивні результати.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Враховуючи той факт, що робота з обдарованими учнями є пріоритетним напрямом освітнього процесу,  слід звернути увагу на питання, що потребує вирішення, а саме на: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-незначна кількість учасників та переможців олімпіад та конкурсів-захистів, районного рівня та відсутність переможців олімпіад обласного, Всеукраїнського рівнів.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Однак у здійсненні методичної роботи мали місце деякі суттєві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недоліки: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недостатньо організована науково-дослідницька робота;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педагоги школи неактивно залучаються до публікацій методичних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розробок у фахових виданнях і освітніх проєктах;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-потребує покращення робота по залученню вчителів до участі 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районному конкурсі «Учитель 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Рекомендації: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залучення учителів до участі в наукових і соціальних проектах;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формування методологічної культури й нового професійного мислення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педагогів через інтерактивне дистанційне професійне самонавчання.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заохочування учнів до участі у різноманітних інтелектуальних конкурсах,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турнірах, проєктах з метою набуття досвіду творчих змагань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підвищення рівня підготовки до олімпіад.</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Враховуючи той факт, що робота з обдарованими учнями є пріоритетним напрямом навчально-виховної роботи, слід звернути увагу на проблеми, що потребують вирішення, а саме на: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незначний відсоток учнів, які беруть участь у Всеукраїнській Інтернет-олімпіаді;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-незначна кількість учасників та переможців олімпіад та конкурсів-захистів, районного рівня та відсутність переможців олімпіад, турнірів обласного, Всеукраїнського рівнів.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Однак у здійсненні методичної роботи мали місце деякі суттєві недоліки: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недостатньо організована науково-дослідницька робота;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педагоги школи залишаються інертними до публікацій методичних розробок у фахових виданнях; членам методичної ради необхідно пожвавити видавничу діяльність; потребує покращення робота по залученню вчителів до участі у районному конкурсі «Учитель 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Стратегічна ціль: МЕТОДИЧНА РОБОТА  І КАДРОВЕ ЗАБЕЗПЕЧЕННЯ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Якісне впровадження завдань державної політики на рівні закладу щодо організації навчального процесу; організація системи підсумково-узагальнюючого методичного супроводу, атестаційного процесу вчителів та науково-дослідницький методичний супровід в міжатестаційний період по підвищенню рівня професійної компетентності вчителів; забезпечення розкриття творчого потенціалу педагогів та їх самореалізація у життєвому просторі; удосконалення системи компетентісно орієнтованого підходу засобами сучасних інноваційних педагогічних технологій та інформаційно-комунікаційних засобів навчання;  створення експериментальних методично-педагогічних майданчиків на основі шкільних методичних об’єднань щодо удосконалення фахової майстерності; створення банку Е-Портфоліо педагогів; створення віртуальних предметних кабінетів; продовження та удосконалення моніторингової діяльності щодо методичного супроводу роботи з обдарованими учнями в МАН, конкурсній, проектній, спортивній та іншій творчій діяльності.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Педагогічні працівники удосконалювали свою цифрову грамотність, досягли 100% володіння ІКТ для проведення дистанційного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Робота шкільних методичних об’єднань  була спрямована на розбудову внутрішньої системи забезпечення якості освіти, підвищення результативності діяльності методичних об’єднань педагогічних працівників. Методичні об’єднання вчителів суспільно-гуманітарного циклу, природничо-математичного циклу, вчителів початкових класів і вихователів, класних керівників працювали відповідно затверджених планів роботи. В рамках роботи МО організовано обмін досвідом  з питань: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«Як формувати відповідальне ставлення учнів до навчання".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Обмін досвідом вчителів, які результативно  працюють з обдарованими дітьми.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«Створення системи роботи з обдарованими дітьми»,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«Як формувати в учнів навичку самооцінювання».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«Як розробити індивідуальну освітню траєкторію»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 методичній роботі закладу освіти належна увага приділялась проблемі адаптації першокласників до навчання в школі та п’ятикласників до навчання в основній школі.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29.08.2024 року проведено тренінг «Організація адаптаційного періоду здобувачів знань 1, 5 класів та класно-узагальнюючого контролю». Розроблено  плани наступності, заходи адаптаційного періоду.  Проведено педагогічний </w:t>
      </w:r>
      <w:r w:rsidRPr="00952C52">
        <w:rPr>
          <w:rFonts w:ascii="Times New Roman" w:eastAsia="Calibri" w:hAnsi="Times New Roman" w:cs="Times New Roman"/>
          <w:sz w:val="28"/>
          <w:szCs w:val="28"/>
          <w:lang w:val="ru-RU" w:eastAsia="zh-TW"/>
        </w:rPr>
        <w:lastRenderedPageBreak/>
        <w:t>консиліум за участю батьків (31.10.2024 р.) «Про адаптацію п’ятикласників та класно–узагальнюючий контроль учнів 5-го класу».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 освітній процес в закладі освіти впровадження особистісно-орієнтовного навчання є пріоритетним завданням. З метою ефективного застосування цієї педагогічної технології продовжується робота постійно діючого семінару з питання впровадження особистісно-орієнтованого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«Забезпечення психологічного комфорту дитини в ході освітнього процесу».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«Розроблення диференційованих завдань та завдань, які унеможливлюють списування для роботи з учнями в умовах особистісно орієнтованого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«Інформування учнів про очікувані результати навчання, перелік завдань під час вивчення кожної теми – необхідні умови особистісно орієнтованого навчання».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Значна увага приділена якості дистанційної освіти. З цієї метою проведено методичні години, на яких розглянуто питання: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«Використання технологій змішаного та дистанційного навчання в освітньому процесі».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«Особливості  формувального оцінювання результатів навчання учнів 1-5 класів в умовах дистанційного навчання».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«Якість дистанційної освіти».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«Вимоги до дистанційного уроку». Мозковий штурм.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Здійснено моніторинг володіння технологіями дистанційного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Проведено анкетування вчителів «Використання ІКТ в освітньому процесі»; вивчено питання готовності вчителів до застосування технологій перевернутого та змішаного навчання, впровадження цих технологій.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Методичні заходи передбачали пошук шляхів вдосконалення системи оцінювання в закладі освіти, зокрема впровадження ефективного формувального оцінювання.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Випущено методичний бюлетень «Способи здійснити формувальне оцінювання на уроці». Лайфаки для вчителів.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Проведено тренінг  «Особливості організації формувального оцінювання здобувачів освіти НУШ  у сфері проекту змін до Критеріїв оцінювання навчальних досягнень учнів у системі загальної середньої освіти».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Ознайомлено вчителів з лайфаками; «Ефективні методи розвитку вмінь та навичок самооцінювання».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На методичних годинах організовано інтерактивні вправи: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«Як розробляти критерії формувального оцінювання: орієнтовний алгоритм спільної роботи учителів та учнів»,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«Види оцінювання, які сприяють компетентнісному підходу»,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«Володіння педпрацівниками технологіями розробки тестів, дидактичних вправ, опитувальників».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З метою удосконалення професійної майстерності забезпечено участь педагогічних працівників у  районних, обласних та Всеукраїнських методичних заходах. Важливу роль відведено поширенню педагогічного досвіду шляхом  публікації на освітніх сайтах власних розробок уроків, тестових завдань, позакласних заходів.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У роботі з молодими спеціалістами протягом поточного навчального року використовувалися колективно-групові та індивідуальні форми методичної роботи.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Костенко О.О – наставник Осьмак І. 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Мишкоріз О.О.– наставник  Резнік В.М.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Михайлова І. В. – наставник Єлисеєва Н.П..</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Наставники надавали допомогу молодому  вчителю щодо: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планування роботи (календарно-тематичного і поурочного);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складання календарних планів з урахуванням компетентнісного підходу;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ведення шкільної документації, зокрема ведення сторінок класних журналів;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критеріїв перевірки та оцінювання навчальних досягнень учнів з предмета;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позакласної роботи з предмета;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проведення моніторингу якості навчальних досягнень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самоаналізу  уроку.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уміння застосовувати теоретичні знання, здобуті у ВНЗ на конкретній практиці;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набуття практичних навичок виховної роботи з дітьми;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засвоєння різноманітних методів навчання, вивчення передового досвіду, використання сучасних засобів, а також нетрадиційних форм і методів навчання, нових педагогічних технологій.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 етапі становлення молодого вчителя як спеціаліста вдосконалюються знання з психології, педагогіки, методики викладання шкільного предмета й проведення виховної роботи; вивчаються принципи перспективного та поточного планування освітнього процесу в школі. У навчальній роботі молоді вчителі керувались вказівками, використовували різноманітні методи, форми, прийоми, які сприяли активізації пізнавальної діяльності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Досить актуальним у навчанні молодих учителів було відвідування відкритих  уроків, а також підготовка до них. Так, молодий  вчитель фізичної культури Олександр Мишкоріз відвідував уроки фізичної культури у вчителя </w:t>
      </w:r>
      <w:r w:rsidRPr="00952C52">
        <w:rPr>
          <w:rFonts w:ascii="Times New Roman" w:eastAsia="Calibri" w:hAnsi="Times New Roman" w:cs="Times New Roman"/>
          <w:sz w:val="28"/>
          <w:szCs w:val="28"/>
          <w:lang w:val="ru-RU" w:eastAsia="zh-TW"/>
        </w:rPr>
        <w:lastRenderedPageBreak/>
        <w:t xml:space="preserve">Василя Резніка. Вчитель інформатики Костенко О.О. відвідував уроки вчителя Осьмак І. М.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Робота з молодими учителями була систематичною та цілеспрямованою. Однією з обов'язкових умов успішного професійного зростання молодого вчителя була систематична самоосвіта молодого вчителя.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Адміністрацією школи та вчителями - наставниками молодих педагогів було проведено бесіди на такі теми, як: «Вивчення індивідуального стилю педагогічної діяльності», «Психологічний мікроклімат на уроці». За результатами діагностувань молодим спеціалістам були надані індивідуальні консультації, поради такі, як: «Пам'ятка молодому вчителеві», «Як організувати урок, підтримати дисципліну та працездатність учнів», «Вимоги до сучасного уроку».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Забезпечено виконання перспективного плану атестації педагогічних працівників.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Відповідно перспективного плану атестації педагогічних працівників в 2024-2025 н.р. атестувалося 14 педагогічних працівників,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ході проведення атестації педагогічних працівників організовано вивчення системи роботи вчителів, які атестуються. Під час вивчення системи роботи вчителів проаналізовано такі напрями роботи: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 Виконання вчителем Статуту школи та Правил внутрішнього трудового розпорядку.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 Планування вчителем навчально-виховної роботи.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 Стан календарного планування: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відповідність планування вимогам навчальних програм;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доцільність розподілу тем за тематичними оцінюваннями;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передбачення форм проведення тематичних оцінювань;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наявність у плануванні власного елемента новизни;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стан поурочного планування, його якість і систематичність;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планування позакласної роботи з предмета;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якість планування виховної роботи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 Виконання вчителем навчальних програм: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зіставлення календарних планів із записами у класних журналах, зошитах, щоденниках учнів і календарним плануванням;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стан виконання графічних, контрольних, практичних, лабораторних робіт, робіт з розвитку зв’язного мовлення, творчих робіт тощо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5. Якість навчального процесу: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рівень перебудови навчального процесу на засадах гуманізму, демократизму й особистісної орієнтації;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w:t>
      </w:r>
      <w:r w:rsidRPr="00952C52">
        <w:rPr>
          <w:rFonts w:ascii="Times New Roman" w:eastAsia="Calibri" w:hAnsi="Times New Roman" w:cs="Times New Roman"/>
          <w:sz w:val="28"/>
          <w:szCs w:val="28"/>
          <w:lang w:val="ru-RU" w:eastAsia="zh-TW"/>
        </w:rPr>
        <w:tab/>
        <w:t>ступінь реалізації навчальних, виховних і розвивальних завдань уроку;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раціональність вибору структури уроку;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оптимальність застосування форм, засобів і методів роботи на різних етапах уроку;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стан роботи з підвищення розумової та пізнавальної діяльності школярів;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стан диференціації та індивідуалізації навчальної діяльності школярів на різних етапах уроку;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рівень з’ясування причин неуспішності та стан роботи щодо її подолання;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рівень матеріально-технічного забезпечення навчального процесу;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стан використання наочності, роздаткового матеріалу, демонстраційного експерименту та технічних засобів навчання, у т. ч. мультимедійного;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зміст, обсяг, диференціація, пояснення та своєчасність подачі домашнього завдання;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ефективність упровадження інноваційних технологій;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якість контрольно-оцінювальної діяльності вчителя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6. Рівень інтересу учнів до предмета: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наявність системи роботи вчителя з виховання у школярів інтересу до предмета;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організація індивідуальної роботи з обдарованими дітьми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планомірність і ефективність роботи з формування у школярів загальнонавчальних і предметних навчальних компетентностей;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рівень сформованості в учнів умінь самостійно застосовувати знання на практиці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7. Стан ведення учнівських зошитів: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періодичність і якість перевірки зошитів,  організація роботи над помилками;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система письмових робіт, питома вага самостійних і творчих робіт;</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співвідношення об’єму виконаних робіт у класі та вдома;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відзначення кращих учнівських зошитів;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каліграфія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8. Рівень навчальних досягнень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якість усних відповідей, а також  письмових, лабораторних і практичних робіт;</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усвідомленість, глибина та міцність засвоєння знань;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w:t>
      </w:r>
      <w:r w:rsidRPr="00952C52">
        <w:rPr>
          <w:rFonts w:ascii="Times New Roman" w:eastAsia="Calibri" w:hAnsi="Times New Roman" w:cs="Times New Roman"/>
          <w:sz w:val="28"/>
          <w:szCs w:val="28"/>
          <w:lang w:val="ru-RU" w:eastAsia="zh-TW"/>
        </w:rPr>
        <w:tab/>
        <w:t>уміння застосовувати набуті знання на практиці у стандартних і нестандартних ситуаціях;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об’єктивність оцінювання навчальних  досягнень школярів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9. Ведення класних журналів, журналів індивідуальних занять зі школярами.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10. Стан виховної роботи на уроках, у позакласній і позашкільній діяльності;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організація індивідуальної виховної роботи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11. Результативність виховної роботи: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рівень вихованості школярів;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стан відвідування школи;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поведінка на уроках, перервах, у громадських місцях і вдома;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ставлення до навчальних і трудових обов’язків; участь у громадській роботі;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рівень підготовки до життя;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рівень соціальної адаптації;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стан збереження шкільного майна.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12. Самоосвітня робота вчителя: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робота над проєктом чи проблемою;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фіксація вивченого та форми його впровадження;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участь у методичній роботі на рівні школи, району, області;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участь у педагогічних конкурсах, виставках тощо;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участь у засіданні педагогічних рад, нарадах при директорі;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наявність друкованих матеріалів;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відвідування уроків, позакласних заходів інших вчителів.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Протягом 2024-2025 н.р. проведено роботу щодо вивчення та впровадженням передового педагогічного досвіду вчителів, які атестувалися у 2024-2025 н.р. Педагогічною радою схвалено передовий педагогічний досвід.</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Рішення атестаційної комісії І рівня Гоголівського ліцею: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1.1. Відповідає займаній посаді та раніше присвоєним кваліфікаційній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категорії «спеціаліст вищої категорії» та педагогічному званню «старший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учитель</w:t>
      </w: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учитель закладу загальної середньої освіти з дипломом МАГІСТР за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спеціальністю «ВЧИТЕЛЬ УКРАЇНСЬКОЇ МОВИ ТА ЛІТЕРАТУРИ»,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«ЗАРУБІЖНОЇ ЛІТЕРАТУРИ» Боговик Наталія Миколаївна;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1.2.Відповідає займаній посаді: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вихователь- методист Закордонна Лариса Анатоліївна;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1.3.Відповідає займаній посаді та раніше присвоєним кваліфікаційній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категорії «спеціаліст вищої категорії» та педагогічному званню «старший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вихователь</w:t>
      </w: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вихователь ЗДО «Сонечко» Закордонна Лариса Анатоліївна;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1.4. Відповідає займаній посаді та раніше присвоєній кваліфікаційній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категорії «спеціаліст вищої категорії»: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учитель закладу загальної середньої освіти з дипломом МАГІСТР за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спеціальністю «ВЧИТЕЛЬ ІСТОРІЇ» Тищенко Олег Митрофанович;</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учитель закладу загальної середньої освіти з дипломом МАГІСТР за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спеціальністю «ВЧИТЕЛЬ ІНОЗЕМНОЇ МОВИ» Дуда Людмила Іванівна;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учитель закладу загальної середньої освіти з дипломом МАГІСТР за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спеціальністю «ВЧИТЕЛЬ УКРАЇНСЬКОЇ МОВИ ТА ЛІТЕРАТУРИ»,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Бабенко Наталія Петрівна.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1.5. Відповідає займаній посаді та присвоїти кваліфікаційну категорію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«спеціаліст вищої категорії»: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учителю закладу загальної середньої освіти з дипломом МАГІСТР за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спеціальністю «ВЧИТЕЛЬ ПОЧАТКОВИХ КЛАСІВ», Балан Тетяні Юріївні;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вихователю ГПД Балан Тетяні Юріївні.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1.6. Відповідає займаній посаді та присвоїти кваліфікаційну категорію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«спеціаліст першої категорії»: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учителю закладу загальної середньої освіти з дипломом МАГІСТР за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спеціальністю «ВЧИТЕЛЬ УКРАЇНСЬКОЇ МОВИ ТА ЛІТЕРАТУРИ»,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Ситнік Галині Олександрівні;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педагогу-організатору Ситнік Галині Олександрівні;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учителю закладу загальної середньої освіти з дипломом МАГІСТР за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спеціальністю «ВЧИТЕЛЬ БІОЛОГІЇ», Урупі Людмилі Василівні;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учителю закладу загальної середньої освіти з дипломом МАГІСТР за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спеціальністю «ВЧИТЕЛЬ ГЕОГРАФІЇ», Гаценко Людмилі Миколаївні.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1.7. Відповідає займаній посаді та присвоїти кваліфікаційну категорію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«спеціаліст другої категорії»: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практичному психологу Михайловій Інні Володимирівні;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педагогу- організатору Малаш Лесі Григорівні;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вихователю ЗДО Малиш Тетяні Валеріївні.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 Встановити тарифний розряд:</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асистенту вчителя Таран Тамарі Миколаївні - 11 тарифний розряд;</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вихователю ЗДО Чернишенко Олені Анатоліївні - 11 тарифний розряд;</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 Підтвердити тарифний розряд:</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керівнику гуртка Стасюку Сергію Вікторовичу - 11 тарифний розряд.</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4.</w:t>
      </w:r>
      <w:r w:rsidRPr="00952C52">
        <w:rPr>
          <w:rFonts w:ascii="Times New Roman" w:eastAsia="Calibri" w:hAnsi="Times New Roman" w:cs="Times New Roman"/>
          <w:sz w:val="28"/>
          <w:szCs w:val="28"/>
          <w:lang w:val="ru-RU" w:eastAsia="zh-TW"/>
        </w:rPr>
        <w:tab/>
        <w:t>Перенести атестацію керівника гуртка Тищенка Юрія Володимировича на наступний 2025-2026 навчальний рік, у зв'язку з відсутністю курсів підвищення кваліфікації.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Стратегічна ціль: ПІДВИЩЕННЯ КВАЛІФІКАЦІЇ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 Педагогічні працівники беруть участь в освітніх проєктах, інноваційній і дослідно-експериментальній роботі, впроваджують нові форми і методи роботи в педагогічній діяльності, залучаються до експертної освітньої роботи.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Здобуття мережевої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Підвищення кваліфікації у онлайн режимі;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Використання під час уроків електронних засобів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Розміщення власних ресурсів на сайтах;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Створення тестів, дидактичних матеріалів для уроку.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Педагогічні працівники розробляють календарно-тематичне планування на засадах компетентнісного підходу, розробляють завдання на виявлення компетенцій, оцінюють набуті компетенції.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Педагогічні працівники здійснюють особисто-орієнтований підхід в навчальній діяльності, що ґрунтується на партнерських відносинах учасників освітнього процесу.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Одним з пріоритетів методичної роботи є якісне підвищення фахової майстерності педагогічних працівників, їх безперервне самовдосконалення, розвиток професійної компетентності та педагогічної культури, відповідно до сучасних вимог, реалізація Річного плану підвищення кваліфікації вчителів на 2024 р. Педагогічна рада визнала результати підвищення кваліфікації, яке вчителі проходили   на онайн-заходах відповідно до поданих клопотань та на підставі звітів про проходження кваліфікації та документів, що засвідчують проходження підвищення кваліфікації. Затверджено плани підвищення кваліфікації на 2025 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4. УПРАВЛІНСЬКІ ПРОЦЕСИ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Стратегічна ціль: ДОВІРА ДО ДІЯЛЬНОСТІ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Управлінська діяльність Гоголівського ліцею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w:t>
      </w:r>
      <w:r w:rsidRPr="00952C52">
        <w:rPr>
          <w:rFonts w:ascii="Times New Roman" w:eastAsia="Calibri" w:hAnsi="Times New Roman" w:cs="Times New Roman"/>
          <w:sz w:val="28"/>
          <w:szCs w:val="28"/>
          <w:lang w:val="ru-RU" w:eastAsia="zh-TW"/>
        </w:rPr>
        <w:lastRenderedPageBreak/>
        <w:t>прозорості, відкритості завдяки роботі шкільного сайту, груп у соціальних мережах «Фейсбук», «Viber». 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онлайн-платформи для професій</w:t>
      </w:r>
      <w:r w:rsidRPr="00952C52">
        <w:rPr>
          <w:rFonts w:ascii="Times New Roman" w:eastAsia="Calibri" w:hAnsi="Times New Roman" w:cs="Times New Roman" w:hint="eastAsia"/>
          <w:sz w:val="28"/>
          <w:szCs w:val="28"/>
          <w:lang w:val="ru-RU" w:eastAsia="zh-TW"/>
        </w:rPr>
        <w:t>ного</w:t>
      </w:r>
      <w:r w:rsidRPr="00952C52">
        <w:rPr>
          <w:rFonts w:ascii="Times New Roman" w:eastAsia="Calibri" w:hAnsi="Times New Roman" w:cs="Times New Roman"/>
          <w:sz w:val="28"/>
          <w:szCs w:val="28"/>
          <w:lang w:val="ru-RU" w:eastAsia="zh-TW"/>
        </w:rPr>
        <w:t xml:space="preserve"> самовдосконалення.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Керівництво закладу планує та здійснює заходи щодо утримання у належному стані будівель, приміщень, обладнання у співпраці з засновником.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Управлінська діяльність забезпечує реалізацію політики академічної доброчесності.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В 2024-2025 н.р. виховна робота в школі здійснювалась відповідно листа МОН України від від 10 серпня 2022 р., № 1/9105-22 «Щодо організації виховного процесу в закладах освіти у 2024-2025 н.р.». Відповідно до Концепції нової української школи виховання є невід’ємною складовою освітнього процесу,  наскрізним процесом, що охоплює усі сфери шкільного життя і має ґрунтуватися на цінностях. Особлива роль в організації виховної діяльності в закладі освіти належить класним керівникам. Діяльність класного керівника регламентується «Положенням про класного керівника навчального закладу системи загальної середньої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Стан розвитку суспільства зумовлює відповідні йому особливості управління внутрішньошкільним життям. Забезпечення раціонального поєднання модернізованих і традиційних функцій, форм і методів управлінської діяльності в сучасних умовах є запорукою ефективного формування творчого колективу вчителів та здобувачів освіти, демократизації та гуманізації освітнього процесу, відкритості діяльності ліцею.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АНАЛІТИЧНА ДОВІДКА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 напрямом «Управлінські процеси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4.1. Наявність Стратегії розвитку та системи планування діяльності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закладу, моніторинг виконання поставлених цілей і завдань.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закладі наявна Стратегія розвитку, яка є функціональним документом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(схвалена на засіданні педагогічної ради, затверджена в установленому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порядку засновником).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Стратегія розвитку враховує напрями освітньої діяльності, містить заходи з підвищення якості освітньої діяльності. Для розроблення було створено робочу групу в складі представників педагогічного колективу, батьківської громадськості, членів учнівського самоврядування. Під час роботи над Cтратегією (етап обговорення) були враховані всі побажання учасників освітнього процесу. Стратегія закладу оприлюднена на сайті закладу в розділі «Відкритість і прозорість освітнього процесу».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4.1.2.Річний план роботи закладу освіти реалізує Стратегію розвитку,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враховує освітню програму, результати самооцінювання.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Річний план закладу освіти спрямований на реалізацію Стратегії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розвитку. Для розроблення річного плану було створено робочу групу 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складі представників педагогічного колективу, батьківської громадськості, членів учнівського самоврядування. Річний план враховує освітню програму, стратегію розвитку закладу.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Педагогічні працівники в анкетуванні зазначили, що брали участь 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розробленні таких документів: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Стратегія розвитку закладу освіти; - 44%</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процедури внутрішньої системи забезпечення якості освіти закладу; 55 %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річний план роботи закладу; - 90%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освітня програма закладу; - 33%</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положення про академічну доброчесність; - 49,5%</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антибулінгова програма; - 77,5%</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правила внутрішнього трудового розпорядку; - 27,5 %.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Проте 6,5% педагогічних працівників зазначили, що не брали участі 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розробленні жодних документів.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Здійснюється аналіз реалізації Річного плану роботи за попередній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навчальний рік,за потреби вносяться необхідні зміни. Керівник закладу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освіти здійснює аналіз річного плану роботи ( в річному плані закладу є</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розділ «Аналіз роботи школи за минулий навчальний рік») та у разі потреби корегує його. У закладі практикується аналіз виконання річного плану роботи за минулий навчальний рік, результати аналізу враховуються при плануванні роботи на наступний навчальний рік та зазначаються в рекомендаціях щодо покращення роботи.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Отже, керівник та органи управління закладу освіти аналізують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реалізацію Річного плану роботи та у разі потреби коригують його.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Діяльність педагогічної ради закладу спрямована на реалізацію Річного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плану роботи закладу, Річний план роботи та діяльність педагогічної ради узгоджуються між собою. На засіданнях педагогічної ради розглядаються актуальні питання, що заплановані в Річному плані роботи закладу. Тематика засідань педагогічної ради відображена в Річному плані роботи.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своїх анкетах педагогічні працівники зазначили, що актуальні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питання діяльності закладу, рішення приймаються колегіально 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демократично ( 94% - так, 6% - переважно так).</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 питання про активність педагогічних працівників під час</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прийняття рішення, відповіді розподілилися так: активні – 47%, переважно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активні – 45%, переважно ні — 8%, ні - 0 %.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Щодо питання системності в діяльності педагогічної ради відповіді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вчителів розділилися наступним чином: відсутня системність, розглядаються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виключно поточні питання (переважно ні-18, 5%, ні -81, 5%.)</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4.1.3. У закладі освіти функціонує внутрішня система забезпечення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якості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Розроблено та оприлюднено Положення, що визначає стратегію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(політику) та процедури забезпечення якості освіти. Щорічно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проводиться комплексне самооцінювання освітньої діяльності, до якого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залучаються учасники освітнього процесу. Отримані результати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враховуються при плануванні роботи закладу освіти (річному плані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тощо).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закладі розроблено та оприлюднено (на сайті закладу) документ, що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визначає стратегію і процедури забезпечення якості освіти. Положення про ВСЗЯО всебічно описує систему освітнього процесу, містить критерії вивчення і оцінювання освітньої діяльності освітнього закладу.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Для розроблення Положення було створено робочу групу, до складу якої входили педагогічні працівники, представники батьківської громадськості, члени учнівського самоврядування.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Періодичне самооцінювання якості освітньої діяльності відповідно до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розробленого Положення проводилося у 2022/2023 н. р., 2023/2024н.р.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Наказом директора було створено робочу групу для проведення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самооцінювання за напрямком «Освітнє середовище закладу освіти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«Управлінські процеси закладу освіти», до складу робочих груп включено педагогічних працівників, представників батьківської громадськості, членів учнівського самоврядування.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4.1.4. Керівництво закладу освіти систематично вживає заходи для створення належних умов діяльності закладу (вивчає стан матеріально- технічної бази, планує її розвиток, звертається із відповідними клопотаннями до засновника, проводить файндрайзингову діяльність).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У журналах реєстрації вихідної документації зареєстровані звернення керівника закладу та клопотання до засновника з питань покращення матеріально-технічної бази. розвитку закладу. У Річному плані, Стратегії розвитку розроблено заходи для розвитку закладу, покращення матеріально- технічної бази, підготовлено листи-клопотання до засновника. Керівник закладу підтверджує, що для вдосконалення освітнього середовища і покращення матеріально-технічної бази було залучено благодійну та спонсорську допомогу, </w:t>
      </w:r>
      <w:r w:rsidRPr="00952C52">
        <w:rPr>
          <w:rFonts w:ascii="Times New Roman" w:eastAsia="Calibri" w:hAnsi="Times New Roman" w:cs="Times New Roman"/>
          <w:sz w:val="28"/>
          <w:szCs w:val="28"/>
          <w:lang w:val="ru-RU" w:eastAsia="zh-TW"/>
        </w:rPr>
        <w:lastRenderedPageBreak/>
        <w:t>керівник закладу звертався з клопотаннями до засновника ( в усній та письмовій формі). Отже, керівник та органи закладу освіти відповідно до своїх повноважень вживають заходів для створення належної матеріально-технічної бази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4.2.Формування відносин довіри, прозорості, дотримання етичних норм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4.2.1.1. Практично всі учасники освітнього процесу задоволені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загальним психологічним кліматом у закладі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Результати анкетування працівників закладу освіти свідчать про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високий рівень задоволення загальним психологічним кліматом у закладі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освіти. Результати анкетування такі: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Керівництво та працівники закладу співпрацюють і забезпечують зворотній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зв’язок щодо їхньої праці: Так — 86%. Переважно так -14 %.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Працівники закладу можуть без побоювань висловлювати власну думку,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навіть якщо вона не співпадає з позицією керівництва: Так - 58%. Переважно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так – 34%. Переважно ні- 8%.Ні – 0 %.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Розбіжності, які виникли між працівниками закладу та керівництвом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вирішуються конструктивно: Так - 94 %. Переважно так -6 %.Переважно ні - 0 %.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своїх анкетах батьки зазначають, що небажання дитини йти до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пов’язане:</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упереджене ставлення з боку вчителя (вчителів) - 0%;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взаємини з однокласниками - 11%;</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взаємини з іншими учнями школи - 0,7%;</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упереджене ставлення з боку керівництва школи – 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дитина ніколи не виявляла бажанна не йти до школи - 88, 3%</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своїх анкетах учні дають відповіді на питання наступним чином: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1.З яким настроєм Ви, зазвичай, йдете до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у піднесеному, з радістю - 71%;</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здебільшого охоче - 20%;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Проте відповідь «здебільшого не охоче» дали - 9%,</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 Якщо Ви обрали відповідь “здебільшого неохоче” або “не хочу ходити до школи”, то з чим Ви це пов’язуєте?</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потрібно рано вставати - 83,3%;</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hint="eastAsia"/>
          <w:sz w:val="28"/>
          <w:szCs w:val="28"/>
          <w:lang w:val="ru-RU" w:eastAsia="zh-TW"/>
        </w:rPr>
        <w:t xml:space="preserve"> </w:t>
      </w:r>
      <w:r w:rsidRPr="00952C52">
        <w:rPr>
          <w:rFonts w:ascii="Times New Roman" w:eastAsia="Calibri" w:hAnsi="Times New Roman" w:cs="Times New Roman"/>
          <w:sz w:val="28"/>
          <w:szCs w:val="28"/>
          <w:lang w:val="ru-RU" w:eastAsia="zh-TW"/>
        </w:rPr>
        <w:t>далеко йти до школи</w:t>
      </w:r>
      <w:r w:rsidRPr="00952C52">
        <w:rPr>
          <w:rFonts w:ascii="Times New Roman" w:eastAsia="Calibri" w:hAnsi="Times New Roman" w:cs="Times New Roman" w:hint="eastAsia"/>
          <w:sz w:val="28"/>
          <w:szCs w:val="28"/>
          <w:lang w:val="ru-RU" w:eastAsia="zh-TW"/>
        </w:rPr>
        <w:t xml:space="preserve"> - 13%;</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упереджене ставлення вчителів - 5%;</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lastRenderedPageBreak/>
        <w:t>□</w:t>
      </w:r>
      <w:r w:rsidRPr="00952C52">
        <w:rPr>
          <w:rFonts w:ascii="Times New Roman" w:eastAsia="Calibri" w:hAnsi="Times New Roman" w:cs="Times New Roman"/>
          <w:sz w:val="28"/>
          <w:szCs w:val="28"/>
          <w:lang w:val="ru-RU" w:eastAsia="zh-TW"/>
        </w:rPr>
        <w:t xml:space="preserve"> сімейні проблеми - 60%;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є дні тижня перевантажені складними предметами - 20%;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складні предмети на перших/останніх заняттях - 3%;</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багато занять (6 і більше) - 50%;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фізкультура – усередині дня - 5%;</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великий обсяг домашніх занять - 22%;</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 Як Ви почуваєтесь у школі?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мені цілком безпечно та психологічно комфортно - 54%;</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мені в основному безпечно та психологічно комфортно - 35%;</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Але є учні, які відповіли, що здебільшого не почуваюся в безпеціі їм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психологічно некомфортно в закладі -11%</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4.2.1.2. Керівництво закладу освіти доступнее для спілкування з</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учасниками освітнього процесу, представниками місцевої громади, 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тому числі завдяки використанню сучасних засобів комунікації.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закладі забезпечується доступ учасників освітнього процессу,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представників громади до спілкування з керівником. В журналі реєстрації звернень зареєстровано звернення учасників освітнього процесу та представників громади. В закладі використовуються форми онлайн- спілкування з керівником. Створені ватсап-групи, спільнота в мережі Фейсбук, окремо є група батьків кожного класу.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 анкетуванні батьки відповіли, що їм завжди вдається поспілкуватися з керівництвом закладу освіти та досягти взаєморозуміння, найчастіше розраховують на допомогу в школі у розв’язанні проблемних ситуацій з дитиною на класних керівників – 67%, на директора - 48%, на шкільного психолога – 24%, на заступників директора – 51%, на інших батьків – 67%, на органи управління освітою - 4%.</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Учні відповіли, що коли у них є якась пропозиції або проблеми, вони можуть прийти до директора та поспілкуватися: так - 54%; переважно так - 25%.</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Працівники закладу зазначили, що керівництво завжди відкрите для спілкування.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Отже, є частка учнів та батьків, які вважають, що керівництво не завжди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відкрите для спілкування.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4.1.2.3.Керівництво закладу вчасно розглядає звернення учасників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освітнього процесу, оперативно та ефективно їх вирішує, вживає</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відповідні заходи реагування та здійснюється аналіз дієвості вжитих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заходів.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Керівник закладу вчасно розглядає звернення учасників освітнього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процесу та реагує на них , про що свідчать записи в журналі вихідної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документації.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Директор підтверджує, що до нього часто звертаються учасники освітнього процесу. Ці звернення відбуваються здебільшого в усній формі.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Усі вони вирішуються позитивно.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 анкетах думки батьків щодо питання, чи заклад враховує думку батьків під час прийняття важливих управлінських рішень розподілились так:</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так, завжди; - 57 %, частково враховує - 37%, переважно не враховує - 5%, не враховує. - 1 %.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Учні на питання , чи керівництво школи реагує на їх звернення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(скарги/пропозиції), думки розподілилися так: так, звернення приймаються і розглядаються - 36%; так, звернення приймаються, однак лише деякі з них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розглядаються - 34%; у школі не практикується розгляд звернень - 12%; мені нічого не відомо про можливість звернення до керівництва школи - 18%.</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свої анкетах працівники закладу зазначили, що керівництво та працівники співпрацюють і забезпечують зворотній зв’язок щодо їхньої праці у такому співвідношенні: так - 78%, переважно так - 22%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Отже, в закладі є невелика частина учасників освітнього процесу, які вважають, що не можуть звернутися до керівництва закладу і вирішити свої питання.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4.2.2.Заклад освіти розміщує повну та актуальну інформацію, забезпечує</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змістовне наповнення та регулярне оновлення інформаційних ресурсів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закладу освіти (інформаційні стенди, сайт закладу освіти, сторінки 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соціальних мережах).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Заклад освіти забезпечує змістове наповнення та вчасне оновлення інформаційних ресурсів. На сайті закладу розміщено актуальну інформацію щодо діяльності закладу.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Інформація на сайті вчасно оновлюється. Розділ «Інформаційна прозорість та відкритість» містить всю необхідну інформацію про заклад відповідно до чинного законодавства. Заклад має також сторінку в соціальних мережах, де розміщується актуальна інформація та новини щодо діяльності закладу.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Директор зазначає, що заклад освіти для оприлюднення інформації використовує сайт, фейсбук, вайбер. Також, на інформаційних стендах висвітлюються заходи згідно плану роботи.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Батьки у своїх анкетах зазначають, що отримують інформацію про діяльність закладу освіти з таких джерел: батьківські збори – 60%, інформація класного керівника – 100%, спільноти в соціальних мережах – 96%, сайт – 43%, важко отримати інформацію – 1%.</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4.3.Ефективність кадрової політики та забезпечення можливостей для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професійного розвитку педагогічних працівників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4.3.1. У закладі освіти відсутні вакансії. Педагогічні працівники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працюють за фахом.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закладі освіти укомплектовано кадровий склад, вакансій немає.</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Керівник закладу підтверджує, що вакансій в закладі немає. Усі педагогічні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працівники закладу працюють за фахом, мають відповідну освіту та кваліфікаційний рівень.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4.3.2.Керівництво закладу освіти застосовує заходи матеріального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морального заохочення до педагогічних працівників.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Керівник закладу зазначає , що для матеріального стимулювання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учасників освітнього процесу коштів у засновника немає. Способом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матеріального стимулювання в закладі є позачергова атестація, можливість мати більшу кількість годин, морального - грамоти., привітанння з перемогами у конкурсах учнів та педагогів на сайті закладу.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Отже, у закладі освіти не достатньо умов, які мотивують педагогічних працівників до підвищення якості освітньої діяльності, саморозвитку, здійснення інноваційної освітньої діяльності..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4.3.3. У закладі освіти створені умови для постійного підвищення кваліфікації, чергової та позачергової атестації, добровільної сертифікації педагогічних працівників.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У закладі освіти створено умови для постійного підвищення </w:t>
      </w:r>
      <w:r w:rsidRPr="00952C52">
        <w:rPr>
          <w:rFonts w:ascii="Times New Roman" w:eastAsia="Calibri" w:hAnsi="Times New Roman" w:cs="Times New Roman"/>
          <w:sz w:val="28"/>
          <w:szCs w:val="28"/>
          <w:lang w:val="ru-RU" w:eastAsia="zh-TW"/>
        </w:rPr>
        <w:tab/>
        <w:t>кваліфікації, атестації. Розроблений, затверджений та оприлюднений ( на інформаційних стендах та на сайті) перспективний план підвищення кваліфікації з урахуванням пропозицій педагогічних працівників. У закладі розроблене, затверджене та оприлюднене Положення про порядок визнання результатів підвищення кваліфікації. Питання про підвищення кваліфікації, атестації вчителів розглядається на засіданнях педагогічної ради. Керівник закладу підтверджує, що є перспективний план підвищення кваліфікації педпрацівників. Заступник директора зазначає, що в кінці календарного 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 засідання педагогічної ради складається план підвищення кваліфікації і затверджується рішенням педагогічної ради на календарний рік відповідно до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перспективного плану. Отже, керівник і педагогічна рада закладу створюють умови для постійного підвищення кваліфікації, атестації, сертифікації педагогічних працівників. Педагогічні працівники вважають, що керівництво закладу освіти сприяє їхньому професійному розвиткові.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Анкетування педагогічних працівників засвідчує, що у закладі освіти створені умови для постійного підвищення кваліфікації педагогів, їх чергової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та позачергової атестації, добровільної сертифікації: так - 98 %, переважно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так; - 2%.</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Перешкоджає професійному відсутність матеріального заохочення з боку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керівництва – 4%, недостатня матеріально-технічна база - 14%, погані умови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праці – 3%, жодних перешкод – 87%.</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Отже, більшість педагогічних працівників вважають, що керівник 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педагогічна рада закладу сприяє їхньому професійному розвиткові.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4.4 Організація освітнього процесу на засадах людиноцентризму,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прийняття управлінських рішень на основі конструктивної співпраці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учасників освітнього процесу, взаємодії закладу освіти з місцевою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громадою.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4.4.1. Учасники процесу вважають, що їхні права в закладі освіти не</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порушуються.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Відповіді батьків з питання щодо порушення прав учасників освітнього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процесу, відповіді розділилися наступним чином: практично не порушуються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- 84%, інколи порушуються, але вирішуються - 16 %, інколи порушуються 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не вирішуються - 0 %, систематично порушуються - 0%.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Учні щодо дотримання їх прав у закладі освіти зазначили: так -53%;</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переважно так -47%; переважно ні - 0%, ні - 0%.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Працівники щодо дотримання їх прав у закладі освіти зазначили: так - 85%,</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переважно так - 15%.</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Отже, більшість учасників освітнього процесу, вважають, що їхні права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 закладі освіти не порушуються, але є учасники освітнього процесу, які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вважають, що їхні права порушуються.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4.4.2.Учасники освітнього процесу вважають, що їхні пропозиції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враховуються під час прийняття управлінських рішень.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Батьки щодо врахування думки під час прийняття важливих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управлінських рішень зазначили: так, завжди - 54 %, частково враховує -37</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переважно не враховує - 5%, не враховує — 3%.</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Учні зазначили в анкетах, що брали участь у вирішенні таких питань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(можливо було обрати декілька варіантів відповідей):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оформлення та дизайн навчальних кабінетів та інших приміщень -36%;</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визначення профілю навчання - 0%,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визначення курсів за вибором і факультативів – 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lastRenderedPageBreak/>
        <w:t>□</w:t>
      </w:r>
      <w:r w:rsidRPr="00952C52">
        <w:rPr>
          <w:rFonts w:ascii="Times New Roman" w:eastAsia="Calibri" w:hAnsi="Times New Roman" w:cs="Times New Roman" w:hint="eastAsia"/>
          <w:sz w:val="28"/>
          <w:szCs w:val="28"/>
          <w:lang w:val="ru-RU" w:eastAsia="zh-TW"/>
        </w:rPr>
        <w:t xml:space="preserve"> </w:t>
      </w:r>
      <w:r w:rsidRPr="00952C52">
        <w:rPr>
          <w:rFonts w:ascii="Times New Roman" w:eastAsia="Calibri" w:hAnsi="Times New Roman" w:cs="Times New Roman"/>
          <w:sz w:val="28"/>
          <w:szCs w:val="28"/>
          <w:lang w:val="ru-RU" w:eastAsia="zh-TW"/>
        </w:rPr>
        <w:t>режим роботи школи</w:t>
      </w:r>
      <w:r w:rsidRPr="00952C52">
        <w:rPr>
          <w:rFonts w:ascii="Times New Roman" w:eastAsia="Calibri" w:hAnsi="Times New Roman" w:cs="Times New Roman" w:hint="eastAsia"/>
          <w:sz w:val="28"/>
          <w:szCs w:val="28"/>
          <w:lang w:val="ru-RU" w:eastAsia="zh-TW"/>
        </w:rPr>
        <w:t xml:space="preserve"> - 14%;</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тематика гуртків – 5%,</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дозвілля - 57%.</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моя думка не враховувалась щодо жодного із варіантів – 37%</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Педагогічні працівники в анкетах зазначили , що керівництво враховує</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пропозиції, надані педагогічними працівниками щодо підвищення якості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освітнього процессу 79%, переважно враховує - 21%)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Отже, більшість учасників освітнього процесу вважають, що їхні пропозиції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враховуються під час прийняття управлінських рішень. Хоча є невеликий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відсоток учасників освітнього процесу, які вважають, що їхні пропозиції не враховуються.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4.4.3. Керівництво сприяє участі громадського самоврядування 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вирішенні питань щодо діяльності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закладі працюють такі органи громадського самоврядування як</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батьківський комітет, профспілковий комітет, педагогічна рада, учнівське самоврядування. У кожному класі є батьківські комітети, відбуваються періодично класні батьківські збори.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Голова учнівського самоврядування зазначає,що учнівське самоврядування залучається до вирішення різних питань, вносить свої пропозиції щодо роботи закладу, вносить пропозиції до річного плану роботи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школи, входить до робочих груп з розробки різних положень.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Отже, керівник і педагогічна рада закладу освіти сприяють участі громадського самоврядування у вирішенні запитань щодо діяльності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4.4.4.Керівництво закладу підтримує освітні та громадські ініціативи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учасників освітнього процесу.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Керівник закладу освіти підтримує громадські ініціативи учасників освітнього процесу, які спрямовані на розвиток закладу, про що свідчать журнали реєстрації вхідних і вихідних документів, накази з основної діяльності. Представник учнівського самоврядування зазначає, що в закладі реалізуються проєкти, ініційовані учнівським самоврядуванням, наприклад, проєкти щодо допомоги воїнам-односельцям, прибирання вулиць села, дозвілля та занять фізкультурою. Анкетування та опитуваня учнів засвідчує наступні результати щодо участі в заходах, проєктах: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1.В яких ініціативах (заходах, проектах, подіях тощо) Ви берете участь?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Які організовуються в класі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Постійно- 30%. Часто - 41%. Іноді - 29%. Ніколи - 0%.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Які стосуються усієї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Постійно - 12% . Часто - 43% . Іноді - 39%. Ніколи - 7%.</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Ініціативи на рівні громади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Постійно – 23%. Часто - 20%. Іноді -32%. Ніколи -25%.</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 Найчастіше участь у вищезазначених заходах Ви брали: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o за власною ініціативою - 20%;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o за ініціативи однокласників - 33%;</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o з ініціативи класного керівника - 41%;</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o з ініціативи керівництва школи – 8%;</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o за примусом - 1%.</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3Які позаурочні заходи організовуються у школі?(можливо обрати декілька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варіантів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відповідей)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екскурсії - 58%;</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hint="eastAsia"/>
          <w:sz w:val="28"/>
          <w:szCs w:val="28"/>
          <w:lang w:val="ru-RU" w:eastAsia="zh-TW"/>
        </w:rPr>
        <w:t xml:space="preserve"> </w:t>
      </w:r>
      <w:r w:rsidRPr="00952C52">
        <w:rPr>
          <w:rFonts w:ascii="Times New Roman" w:eastAsia="Calibri" w:hAnsi="Times New Roman" w:cs="Times New Roman"/>
          <w:sz w:val="28"/>
          <w:szCs w:val="28"/>
          <w:lang w:val="ru-RU" w:eastAsia="zh-TW"/>
        </w:rPr>
        <w:t>майстер-класи</w:t>
      </w:r>
      <w:r w:rsidRPr="00952C52">
        <w:rPr>
          <w:rFonts w:ascii="Times New Roman" w:eastAsia="Calibri" w:hAnsi="Times New Roman" w:cs="Times New Roman" w:hint="eastAsia"/>
          <w:sz w:val="28"/>
          <w:szCs w:val="28"/>
          <w:lang w:val="ru-RU" w:eastAsia="zh-TW"/>
        </w:rPr>
        <w:t xml:space="preserve"> - 5%;</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пікніки на природі - 20%;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спортивні свята -48%;</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відвідування кінотеатрів, театрів, музеїв, виставок тощо - 5%;</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Анкетування працівників показало,що керівництво підтримує ініціативи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працівників щодо розвитку закладу і місцевої громади: Так -80%. Переважно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так -20%.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Отже, керівник закладу освіти, його заступники, органи управління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закладу освіти здебільшого підтримують освітні та громадські ініціативи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учасників освітнього процесу, які спрямовані на сталий розвиток закладу та участь у житті місцевої громади (культурні, спортивні, екологічні проекти, заходи тощо), хоча є відсоток учасників освітнього процесу, які вважають, що їхні ініціативи не підтримуют</w:t>
      </w:r>
      <w:r w:rsidRPr="00952C52">
        <w:rPr>
          <w:rFonts w:ascii="Times New Roman" w:eastAsia="Calibri" w:hAnsi="Times New Roman" w:cs="Times New Roman" w:hint="eastAsia"/>
          <w:sz w:val="28"/>
          <w:szCs w:val="28"/>
          <w:lang w:val="ru-RU" w:eastAsia="zh-TW"/>
        </w:rPr>
        <w:t>ься</w:t>
      </w:r>
      <w:r w:rsidRPr="00952C52">
        <w:rPr>
          <w:rFonts w:ascii="Times New Roman" w:eastAsia="Calibri" w:hAnsi="Times New Roman" w:cs="Times New Roman"/>
          <w:sz w:val="28"/>
          <w:szCs w:val="28"/>
          <w:lang w:val="ru-RU" w:eastAsia="zh-TW"/>
        </w:rPr>
        <w:t>.</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4.4.5.Режим роботи закладу освіти враховує потреби учасників освітнього процесу, особливості діяльності закладу.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Режим роботи закладу освіти враховує потреби учасників освітнього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процесу та особливості діяльності закладу освіти. Режим роботи закладу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схвалений на засіданні педагогічної ради та затверджений наказом керівника.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Анкетування батьків щодо задоволення організацією освітнього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процесу в закладі показало наступні результати: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o так, задоволений / задоволена - 44 %.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o переважно задоволений / задоволена -50%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o переважно не задоволений / не задоволена; - 6%</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o не задоволений / не задоволена - 0 %.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Отже, режим роботи закладу освіти враховує потреби більшості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учасників освітнього процесу, особливості діяльності закладу, проте є окремі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учасники освітнього процесу, які не задоволені режимом роботи закладу.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Розклад навчальних занять у закладі освіти сформований відповідно до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освітньої програми. Розклад уроків закладу відповідає освітній програмі,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санітарно-гігієнічним нормам, розподіл навчального навантаження зроблено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 врахуванням вікових особливостей учнів. Розклад уроків затверджений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наказом керівника закладу. Заступники керівника підтверджують, що розклад</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уроків відповідає вимогам санітарного регламенту та типовими навчальними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програмами, на їх підставі складаються навчальні плани, відповідно до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кількості годин варіативної та інваріантної частин складається розклад.</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Під час анкетування були отриманні наступні відповіді учнів щодо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задоволення розкладом занять?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o так, цілком задовольняє - 30%;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o переважно задовольняє - 59%;</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o переважно не задовольняє - 10%;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o цілком не задовольняє - 1%.</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Якщо розклад занять не задовольняє, то чому?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є дні тижня перевантажені складними предметами - 61%;</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складні предмети на перших/останніх заняттях - 23%;</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багато занять (8 і більше) - 0%;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фізкультура – усередині дня - 15%</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великий обсяг домашніх завдань - 23%;</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інше - 7%.</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Отже, у розкладі навчальних занять забезпечено розподіл рівномірного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навчального навантаження відповідно до вікових особливостей учнів, проте є учні, які вважають, що деякі дні тижня перевантажені складними предметами.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4.4.6. У закладі освіти реалізуються індивідуальні освітні траєкторії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здобувачів освіти як за заявами батьків, так і за ініціативою закладу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Керівник закладу забезпечує розроблення та затвердження індивідуальних навчальних планів (у разі потреби). У закладі розроблено та затверджено індивідуальні навчальні плани для учнів з ООП, наявні заяви батьків, питання розглядалися на засіданнях педагогічної ради.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Отже, керівник закладу освіти забезпечує розроблення та затвердження індивідуальних навчальних планів, у разі необхідності запроваджує змішану форму навчання, навчання з використанням дистанційних технологій для учнів, які перебувають за кордоном.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4.5. Формування та забезпечення реалізації політики академічної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доброчесності.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4.5.1. Керівництво закладу освіти забезпечує реалізацію заходів щодо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формування академічної доброчесності, у тому числі через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проходження курсів педагогічними працівниками.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закладі розроблено та оприлюднено Система та механізми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забезпечення академічної доброчесноств, яка є частиною Положення про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внутрішню систему забезпечення якості освіти. У річному плані закладу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прослідковуються питання розгляду дотримання в закладі освіти принципів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академічної доброчесності ( щомісячно заплановані заходи з учнями,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педпрацівниками). Отже, керівник і педагогічна рада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відповідно до своїх повноважень забезпечують дотримання принципів 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визначених законом академічної доброчесності.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Здобувачі освіти та педагогічні працівники поінформовані щодо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дотримання академічної доброчесності. У закладі проводиться інформаційно-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просвітницька робота щодо дотримання академічної доброчесності.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Наприклад, в анкетах учні зазначили, що бесіди про важливість дотримання академічної доброчесності: неприпустимість списування та плагіату, необхідності вказувати джерела інформації, які використовуються проводяться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hint="eastAsia"/>
          <w:sz w:val="28"/>
          <w:szCs w:val="28"/>
          <w:lang w:val="ru-RU" w:eastAsia="zh-TW"/>
        </w:rPr>
        <w:t xml:space="preserve"> </w:t>
      </w:r>
      <w:r w:rsidRPr="00952C52">
        <w:rPr>
          <w:rFonts w:ascii="Times New Roman" w:eastAsia="Calibri" w:hAnsi="Times New Roman" w:cs="Times New Roman"/>
          <w:sz w:val="28"/>
          <w:szCs w:val="28"/>
          <w:lang w:val="ru-RU" w:eastAsia="zh-TW"/>
        </w:rPr>
        <w:t>так, регулярно проводяться</w:t>
      </w:r>
      <w:r w:rsidRPr="00952C52">
        <w:rPr>
          <w:rFonts w:ascii="Times New Roman" w:eastAsia="Calibri" w:hAnsi="Times New Roman" w:cs="Times New Roman" w:hint="eastAsia"/>
          <w:sz w:val="28"/>
          <w:szCs w:val="28"/>
          <w:lang w:val="ru-RU" w:eastAsia="zh-TW"/>
        </w:rPr>
        <w:t xml:space="preserve"> - 68%;</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hint="eastAsia"/>
          <w:sz w:val="28"/>
          <w:szCs w:val="28"/>
          <w:lang w:val="ru-RU" w:eastAsia="zh-TW"/>
        </w:rPr>
        <w:t xml:space="preserve"> </w:t>
      </w:r>
      <w:r w:rsidRPr="00952C52">
        <w:rPr>
          <w:rFonts w:ascii="Times New Roman" w:eastAsia="Calibri" w:hAnsi="Times New Roman" w:cs="Times New Roman"/>
          <w:sz w:val="28"/>
          <w:szCs w:val="28"/>
          <w:lang w:val="ru-RU" w:eastAsia="zh-TW"/>
        </w:rPr>
        <w:t>так, але нерегулярно</w:t>
      </w:r>
      <w:r w:rsidRPr="00952C52">
        <w:rPr>
          <w:rFonts w:ascii="Times New Roman" w:eastAsia="Calibri" w:hAnsi="Times New Roman" w:cs="Times New Roman" w:hint="eastAsia"/>
          <w:sz w:val="28"/>
          <w:szCs w:val="28"/>
          <w:lang w:val="ru-RU" w:eastAsia="zh-TW"/>
        </w:rPr>
        <w:t xml:space="preserve"> -30%;</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тільки на початку навчального року - 4%;</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подібні заходи не проводились - 3%;</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не розумію, про що йдеться - 0 %.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Педагогічні працівники зазначили в анкетах, що для забезпечення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академічної доброчесності в своїй професійній діяльності: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lastRenderedPageBreak/>
        <w:t>□</w:t>
      </w:r>
      <w:r w:rsidRPr="00952C52">
        <w:rPr>
          <w:rFonts w:ascii="Times New Roman" w:eastAsia="Calibri" w:hAnsi="Times New Roman" w:cs="Times New Roman"/>
          <w:sz w:val="28"/>
          <w:szCs w:val="28"/>
          <w:lang w:val="ru-RU" w:eastAsia="zh-TW"/>
        </w:rPr>
        <w:t xml:space="preserve"> при використанні інформації завжди вказую використане джерело - 73%.</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Отже, в закладі проводиться інформаційно-просвітницька робота щодо дотримання академічної доброчесності, але невеликий відсоток учасників освітнього процесу ще не проінформований з цього питання.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4.5.2. Керівництво закладу освіти забезпечує проведення освітніх та інформаційних заходів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Керівник закладу освіти, його заступники відповідно до своїх повноважень забезпечують проведення освітніх та інформаційних заходів, спрямованих на формування в учасників освітнього процесу негативного ставлення до корупції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Так, у своїх анкетах учні зазначили, що вчителі та керівництво інформують про негативне ставлення до корупції? (можливо обрати декілька варіантів відповідей) у таких формах: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навчальні заняття - 42%;</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позаурочні заходи - 18%;</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бесіди - 38%;</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бесіди із запрошенням гостей - 1%;</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через електронні ресурси - 9%;</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через індивідуальну роботу – 3%;</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практично не інформують - 21%.</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своїх анкетах вчителі зазначили, що у закладі освіти проводяться інформаційні, освітні заходи, спрямовані на формування негативного ставлення до корупції, а саме:</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o так, проводяться з усіма учасниками освітнього процессу -87 %;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o так, проводяться, але тільки для здобувачів освіти; -13 %.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Отже, керівник закладу освіти, його заступники, органи управління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закладу освіти відповідно до своїх повноважень забезпечують проведення освітніх та інформаційних заходів, спрямованих на формування в учасників освітнього процесу негативного ставлення до корупції, проте деякі вчителі та учні зазначили, що такі заходи не проводяться в закладі.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Отже, рівні оцінювання управлінських процесів за вимогами: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4.1.Наявність стратегії розвитку та системи планування діяльності закладу, моніторинг поставлених цілей і завдань – достатній рівень.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4.2. Формування відносин довіри, прозорості, дотримання етичних норм – достатній рівень.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4.3. Ефективність кадрової політики та забезпечення можливостей для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професійного розвитку педагогічних працівників – достатній рівень.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 – достатній рівень.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4.5. Формування та забезпечення реалізації політики академічної доброчесності -достатній рівень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Основними напрямками роботи класного керівника в умовах правового режиму воєнного стану  були: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права дитини;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національно-патріотичне виховання;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протидія булінгу;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запобігання домашньому насильству;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запобігання та протидія торгівлі людьми;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профілактика шкідливих звичок та девіантної поведінки;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сприяння розвитку учнівського самоврядування;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сімейне виховання;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психологічна підтримка учасників освітнього процесу під час війни;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безпека життя, мінна безпека.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Незважаючи на воєнні загрози, карантинні обмеження, педагогічний колектив використовує  і  онлайн-форми виховної роботи з дітьми.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Правове виховання. Відповідно до Закону України «Про освіту» в Україні створюються рівні умови доступу до освіти, до всіх форм здобуття освіти. Це особливо актуально в умовах режиму воєнного стану. В закладі освіти навчаються учні статусу ВПО. Дітям надається психологічна підтримка, консультації з питань правової допомоги.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Упродовж 2024-2025 навчального року адміністрацією здійснювались організаційні заходи, а саме: видано накази щодо профілактики правопорушень, організації правовиховної роботи.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ліцеї навчаються діти з сімей, які опинилися в складних життєвих умовах. На початку навчального року класними керівниками разом з комісією громадського огляду, яка вивчала умови проживання категорійних дітей, були відвідані сім’ї дітей групи ризику та сімей, що опинились у складних життєвих обставинах, були складені акти обстеження житлово-побутових умов сімей.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закладі освіти здійснювались організаційні заходи з профілактики злочинності, правопорушень та запобігання бездоглядності серед неповнолітніх, під постійним контролем знаходились питання: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максимального охоплення навчанням учнів; контролю за відвідування учнями закладу освіти навчальних занять; виконання заходів, передбачених річним планом закладу освіти  щодо попередження злочинності та запобігання дитячій бездоглядності.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Радою профілактики правопорушень закладу освіти проаналізовано стан роботи з профілактики злочинів та правопорушень серед неповнолітніх, розроблені заходи, спрямовані на виконання законодавства з профілактики правопорушень та злочинів серед неповнолітніх. Заплановані заходи мають конкретне спрямування, визначеність термінів виконання.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Відповідно до наказу ліцею призначено відповідальною за організацію правової освіти та виховання учнів заступника директора з навчально-виховної роботи Єлисеєва Н. П., координатором роботи з правової освіти учасників освітнього процесу –  вчителя історії і правознавства Мазур Л. П., відповідальними за проведення роботи з правового виховання учнів в класних колективах –  класних керівників.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У вересні 2024 р. було проведено місячник «За здоровий спосіб життя». В рамках місячника проведені: круглі столи, конференції, години спілкування, зустріч з представниками служби у справах дітей та ювенальної превенції.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В ході реалізації акції «16 днів проти насилля» шкільним психологом Михайловою І. В. проведено тренінги з учнями 8-11 класів, низку шкільних заходів згідно з планом.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 метою формування правової культури та правової свідомості, сприяння підвищенню рівня знань та поінформованості здобувачів освіти щодо реалізації та захисту своїх прав, гарантованих Конституцією та Законами України у різних сферах життя, проведено Тиждень правових знань з 05 по 09 грудня 2024 р.  Організовано  розгляд питання правової культури учнів та батьків, попередження злочинності, бродяжництва, суїцидальної поведінки. Учні початкової школи провели знайомство з Конвенцією про права дитини.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Для учнів основної школи проведено конкурс малюнків «Діти та їхні права» (5-7 класи). Старшокласники були залучені до конкурсу стінгазет «Світ без жорстокості і насильства», тренінгу «Офіційне працевлаштування неповнолітніх», турніру правознавців для учнів 9-10 класів «Найрозумніший знавець права», для учнів 8-9 класів, тренінгів «Не бійся говорити», «На терезах Феміди».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ab/>
        <w:t>Згідно з планом роботи школи на рік у вересні організовується вивчення єдиних вимог школи до учнів, правил внутрішнього розпорядку, режиму дня школяра.  Правила внутрішнього розпорядку  доповнені  на предмет заборони принесення в школу холодної зброї, алкогольних та тютюнових виробів, наркотичних засобів, порнографічної продукції.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ab/>
        <w:t>На сайті школи постійно висвітлюється інформація щодо заходів з правового та превентивного виховання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Національно-патріотичне виховання.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Наказом МОН України від 06.06.2022 №527 затверджено «Заходи щодо реалізації Концепції національно-патріотичного виховання в системі освіти України до 2025 року». Відповідно Концепції розроблено заходи з національно-патріотичного виховання в закладі освіти </w:t>
      </w:r>
      <w:r w:rsidRPr="00952C52">
        <w:rPr>
          <w:rFonts w:ascii="Times New Roman" w:eastAsia="Calibri" w:hAnsi="Times New Roman" w:cs="Times New Roman" w:hint="eastAsia"/>
          <w:sz w:val="28"/>
          <w:szCs w:val="28"/>
          <w:lang w:val="ru-RU" w:eastAsia="zh-TW"/>
        </w:rPr>
        <w:t>на</w:t>
      </w:r>
      <w:r w:rsidRPr="00952C52">
        <w:rPr>
          <w:rFonts w:ascii="Times New Roman" w:eastAsia="Calibri" w:hAnsi="Times New Roman" w:cs="Times New Roman"/>
          <w:sz w:val="28"/>
          <w:szCs w:val="28"/>
          <w:lang w:val="ru-RU" w:eastAsia="zh-TW"/>
        </w:rPr>
        <w:t xml:space="preserve"> 2021-2026 рр.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Виховні плани роботи класних керівників передбачали діяльнісний підхід у вихованні здобувачів освіти в умовах війни: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проводили заходи національно-патріотичної спрямованості;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займалися волонтерською діяльністю;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досліджували українську культуру;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влаштовували акції пам'яті;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проводили години спілкування, присвячені війни рф протиУкраїни;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створювати навчальні проєкти, присвячені борцям за незалежність та свободу нашої 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період війни, яку російська федерація розв’язала і веде проти України, виникає нагальна необхідність переосмислення зробленого і здійснення системних заходів, спрямованих на посилення національно-патріотичного виховання дітей та молоді - формування нового українця, що діє на основі національних та європейських цінностей. У своїй діяльності з питань національно-патріотичного виховання керуємось наказом Міністерства освіти і науки України №527 від 06.06.2022 «Про деякі питання національно-патріотичного виховання в закладах освіти України», зі змінами від 23.06.2022 № 586.</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Складовою частиною патріотичного виховання, яка в часи воєнної загрози набуває пріоритетного значення, є військово-патріотичне виховання, зорієнтоване на формування в молодого покоління готовності до захисту України, розвиток бажання здобувати військові професії, проходити службу у Збройних Силах України як особливому виді державної служби. Його зміст визначається національними інтересами України і покликаний забезпечити активну участь громадян у збереженні її безпеки від зовнішньої загрози. Робота з військово-патріотичного виховання має проводитися комплексно, спільними зусиллями органів державної влади та місцевого самоврядування, а також закладів освіти, сім'ї, громадських об’єднань та благодійних організацій, Збройних Сил України, інших силових структур.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Відповідно до Конституції України, Законів України «Про освіту», «Про повну загальну середню освіту», «Про правовий статус та вшанування пам’яті борців за незалежність України у XX столітті», «Про увічнення перемоги над </w:t>
      </w:r>
      <w:r w:rsidRPr="00952C52">
        <w:rPr>
          <w:rFonts w:ascii="Times New Roman" w:eastAsia="Calibri" w:hAnsi="Times New Roman" w:cs="Times New Roman"/>
          <w:sz w:val="28"/>
          <w:szCs w:val="28"/>
          <w:lang w:val="ru-RU" w:eastAsia="zh-TW"/>
        </w:rPr>
        <w:lastRenderedPageBreak/>
        <w:t>нацизмом у Другій світовій війні 1939-1945 років», «Про засудження комуністичного та націонал-соціалістичного (нацистського) тоталітарних режимів в Україні та заборону пропаганди їхньої символіки», Указів Президента «Про День пам'яті захисників України, які загинули в боротьбі за незалежність, суверенітет і територіальну цілісність України», «Про загальнонаціональну хвилину мовчання за загиблими внаслідок збройної агресії російської федерації проти України», Концепції Нової української школи (2016), Концепції національно-патріотичного виховання в системі освіти України до 2025 року, методичних рекомендації щодо організації виховного процесу в закладах освіти деяких питань організації у 2022/2023 н.р. (від 10.08.2022 №1/9105-22) та інших листів МОН, Постанов КМ, Розпоряджень КМ та з метою забезпечення сприятливих умов для самореалізації особистості відповідно до її інтересів та можливостей; виховання правової культури, поваги до Конституції України, Законів України, державної символіки – Герба, Прапора, Гімну України та історичних святинь; формування мовної культури, оволодіння та вживання української мови як духовного коду нації; формування духовних цінностей українського патріота: почуття патріотизму, національної свідомості, любові до українського народу, його історії, Української держави, рідної землі, родини, гордості за минуле і сучасне, на прикладах героїчної історії українського народу та кращих зразків культурної спадщини; відновлення і вшанування національної пам’яті; формування психологічної та фізичної готовності молоді до виконання громадянського і конституційного обов’язку щодо відстоювання національних інтересів та незалежності держави, підвищення престижу і розвиток мотивації молоді до державної та військової служби; забезпечення духовної єдності поколінь, виховання поваги до батьків, людей похилого віку, турбота про молодших та людей з особливими потребами; виховання здатності протидіяти проявам аморальності, правопорушень, бездуховності, антигромадської діяльності у вересні 2024 року був складений план заходів щодо реалізації Концепції національно-патріотичного виховання в системі освіти України до 2025 року на 2024/2025 навчальний рік (затверджений відповідним наказом по школі).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Національно-патріотичне виховання – основа, на якій ґрунтується суспільство, держава. Патріотичне виховання є складовою частиною освітнього процесу, являє собою систематичну і цілеспрямовану діяльність органів державної  влади і громадських організацій з формування у громадян високої патріотичної свідомості, почуття любові до України, готовності до виконання громадянських і конституційних обов’язків. Патріотичне виховання включає у себе соціальні, цільові, функціональні, організаційні та інші аспекти, володіє </w:t>
      </w:r>
      <w:r w:rsidRPr="00952C52">
        <w:rPr>
          <w:rFonts w:ascii="Times New Roman" w:eastAsia="Calibri" w:hAnsi="Times New Roman" w:cs="Times New Roman"/>
          <w:sz w:val="28"/>
          <w:szCs w:val="28"/>
          <w:lang w:val="ru-RU" w:eastAsia="zh-TW"/>
        </w:rPr>
        <w:lastRenderedPageBreak/>
        <w:t xml:space="preserve">високим рівнем комплексності, тобто охоплює своїм впливом усі покоління, пронизує усі сторони життя.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Патріотичне виховання ставить перед собою такі завдання: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розвиток у суспільстві високої соціальної активності, громадянської відповідальності, духовності, становлення громадянського суспільства, що складатиметься з громадян, які володіють високою свідомістю та здатністю проявити її в повсякденній діяльності із забезпеченням сталого розвитку;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утвердження у суспільстві поваги до культурного та історичного минулого України;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виховання молодих громадян у дусі поваги до Конституції України, законності, норм суспільного та колективного життя, створення умови для забезпечення реалізації конституційних прав людини та її обов’язків, громадянського та професійного обов’язку;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розвиток відчуття у громадян почуття гордості, глибокої поваги до символів держави – Герба, Прапора, Гімну України, іншої загальнодержавної символіки та історичних святинь; гордості за країну, а також за окремі регіони та міста.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Національно-патріотичне виховання дітей та молоді передбачає формування патріотичної свідомості, національної гідності; готовності до виконання громадського та конституційного обов’язку щодо захисту національних інтересів України.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системі виховної роботи із здобувачами освіти закладу для реалізації Концепції національно-патріотичного виховання педагоги закладу протягом  2023/2024 навчального року  опирались на нормативно-правову базу з питань виховання, спільно планували і реалізовували поставлені завдання: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виховання почуття гордості й приналежності до незламного українського народу, який героїчно боронить власну державу, і, як наслідок, - готовності до посильної участі у справі захисту суверенітету України та відновлення її територіальної цілісності, долучення до волонтерського руху, допомога армії;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 виховання глибокої пошани до загиблих героїв і вшанування їх світлої пам’яті;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 виховання поваги до Збройних сил України й усіх причетних до справи захисту нашої Вітчизни і вдячності їм;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 виховання співчуття до людей, скалічених війною, до родичів тих, хто загинув на війні, тих, хто втратив житло або був змушений його покинути;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виховання стійкості до впливів пропаганди країни – агресора.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Для реалізації Концепції національно-патріотичного виховання  в  закладі використовуються різні форми, методи та прийоми патріотичного виховання; </w:t>
      </w:r>
      <w:r w:rsidRPr="00952C52">
        <w:rPr>
          <w:rFonts w:ascii="Times New Roman" w:eastAsia="Calibri" w:hAnsi="Times New Roman" w:cs="Times New Roman"/>
          <w:sz w:val="28"/>
          <w:szCs w:val="28"/>
          <w:lang w:val="ru-RU" w:eastAsia="zh-TW"/>
        </w:rPr>
        <w:lastRenderedPageBreak/>
        <w:t>виховується повага до законодавчих норм; вивчається історія України; проводиться ознайомлення з іменами видатних людей, чиє життя пов’язане з Україною; вивчається історія рідного краю; збираються відомості про героїв 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Протягом  2024-2025 н.р. року було проведено наступну роботу з реалізації Концепції національно-патріотичного виховання в системі освіти України: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організовано та проведено ряд просвітницьких та виховних тематичних заходів, присвячених героїчним подвигам українських воїнів, боротьбі за територіальну цілісність і незалежність України та заходів з нагоди пам’ятних дат:</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Річниці депортації західних українців;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Міжнародному дню миру;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Дню пам'яті жертв Бабиного  Яру;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Дню Захисника України, Дню створення організації УПА, Дню створення українського козацтва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Дню визволення України від фашистських загарбників;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Річниці Революції Гідності та Свободи;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Річниці пам’яті жертв голодоморів;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Річниці Всеукраїнського референдуму;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Міжнародному дню волонтера;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Дню Збройних Сил України (грудень); Дня Захисника України;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Учнівський лекторій, присвячений Дню Соборності України «Україно, соборна державо, сонценосна колиска моя».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День пам’яті Героїв Крут. Тематична лінійка «Пам’яті тридцяти». Урок пам’яті«Слово про героїв Крут». Літературна композиція «Бою під Крутами присвячується». Класні години:«Понад Крутами вічність у сурми сурмить».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День Соборності та Свободи України. Виховний захід «Я – українець, і це звучить гордо!».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Інформаційна хвилина: «15 – лютого День пам’яті героїв – афганців».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День Небесної Сотні «Зима, що нас змінила»- виховні години». Відео на Фейсбук сторінці ліцею до «Пам’яті Небесної Сотні».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День рідної мови. Літературна композиція «О мово рідна, золота колиска».Тематичні уроки «Рідна мова в рідній школі». Книжковий вернісаж «Уклін чолом народу, що рідну мову нам зберіг».Усний літературний журнал «Наш скарб – рідна мова».Караоке «Звучать пісні мого краю, пливуть у рідних голосах».Інтелектуальна гра «Знання за плечима не носити» (засідання клубу розумних та кмітливих). Турнір юних мовознавців «Мово калинова-диво барвінкове». Конкурс читців патріотичної поезії «Слався, рідно Україно».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w:t>
      </w:r>
      <w:r w:rsidRPr="00952C52">
        <w:rPr>
          <w:rFonts w:ascii="Times New Roman" w:eastAsia="Calibri" w:hAnsi="Times New Roman" w:cs="Times New Roman"/>
          <w:sz w:val="28"/>
          <w:szCs w:val="28"/>
          <w:lang w:val="ru-RU" w:eastAsia="zh-TW"/>
        </w:rPr>
        <w:tab/>
        <w:t xml:space="preserve">День Єдності. Виховний захід «В єдності наша сила».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24 лютого - чорний день в історії суверенної України. День жалоби.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Волонтерська робота з відвідування та допомоги дітям війни.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Лекторій для учнівської молоді «Підліткова праця: правознавчий аспект».</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День профорієнтації: «Вчись учитись, щоб уміти трудитись». Виставка колажів «Світ професій». Усний журнал «Унікальні професії»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День безпечного Інтернету «Обережно! Інтернет!», «Ігроманія – сучасна залежність №1».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Шевченківські дні під гаслом: «Слово, пісне, душа Кобзарева, ви – окраса і суть нашого життя». Конкурс декламаторів поезій «Послухайте голос безсмертного Тараса». Інформаційно-пізнавальні години: «Єднаймо душі словом Кобзаря». Книжкова виставка «Думи Кобзаря живуть поміж нами».Години спілкування «І лине над землею Шевченкове святе слово». Конкурс малюнків «Шевченкова весна». Раптівка «Ти  з нами, Тарасе!». Шевченківські читання «В бібліотеку завітай, вірш Шевченка прочитай».Перегляд художніх та документальних фільмів про Т.Шевченка.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Спортивний захід «Спорт – це здорове, щасливе життя».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Міжнародний день пам’яті радіаційних аварій та катастроф. Відеолекторій «Чорнобиль – біль України». Конкурс електронних презентацій на тему «Чорнобильська катастрофа», «Ми відповідальні за природу». Класні години: «Чорний досвід Чорнобиля»; «Земля – наш спільний дім», «Любімо й бережімо Землю». Тематична виставка «Природа в небезпеці».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День цивільного захисту. Загальношкільна година спілкування «Щоб не трапилось біди, обережним будь завжди».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Виставка-конкурс декоративно-ужиткового та образотворчого мистецтва «Знай і люби свій рідний край».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Благодійні акції «Відкрий серце – подаруй любов»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Операція ЧП(чистота та порядок,упорядкування пам’ятників, території школи). Толока «Зробимо Україну чистою разом».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День сміху. Фото вернісаж «Про шкільне життя з гумором».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Великдень. Виставка Великодніх пасочок, писанок «Великодні дзвони б’ють». Виставка великодніх  композицій «Великдень – свято воскресіння». Флешмоб «Я вірю, що воскресне Україна».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Всесвітній день здоров’я. Години спілкування: «Подорож у країну здоров’я».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День пам`яті та примирення. Заходи до Дня Перемоги у ІІ Світовій війні: уроки Пам’яті; покладання квітів до меморіалів; зустрічі з ветеранами війни; випуск стіннівок; книжковий вернісаж «Цих днів не змовкне слава».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w:t>
      </w:r>
      <w:r w:rsidRPr="00952C52">
        <w:rPr>
          <w:rFonts w:ascii="Times New Roman" w:eastAsia="Calibri" w:hAnsi="Times New Roman" w:cs="Times New Roman"/>
          <w:sz w:val="28"/>
          <w:szCs w:val="28"/>
          <w:lang w:val="ru-RU" w:eastAsia="zh-TW"/>
        </w:rPr>
        <w:tab/>
        <w:t xml:space="preserve">День Європи. Виховні години «Об’єднана Європа й Україна – колективна безпека»- віртуальні подорожі столицями європейських країн, виставка – ярмарок «Страви народів світу».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День матері. Привітання «Тепло маминих долонь».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Створення флешмобу «Ми віримо в сили ЗСУ»;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Флешмоб до Дня вишиванки «Вишивана моя, Україно!».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Відео на фейсбук-сторінці ліцею  до Дня вишиванки «У кольорах моєї вишиванки любов до рідної землі».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Останній дзвоник «Щоб в серці жила Україна».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Проведення інструктажів з учасниками освітнього процесу «Як діяти у випадку тривоги» та поради практичного психолога;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Міжнародного дня сім’ї «Родина, родина – від батька до сина».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Майстер-класи «Козак – оберіг козацького духу», «Ангел-охоронець для України» та виготовлення листівки для воїна.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Участь у патріотичному конкурсі «Джура».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Організація збирання гуманітарної допомоги воїнам ЗСУ.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Плетіння сіток для ЗСУ.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Дні безпеки життєдіяльності. Проведення відповідних інструктажів з техніки безпеки та правил поведінки.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Виховна робота під час військового стану проходила у формі відеоуроків, спілкування, обговорення цікавих постерів, інтернет-конкурсів, перегляду суспільних проєктів.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проведено Єдиний диктант національної єдності,  тематичні уроки, конкурси з відзначення Дня української писемності та мови, а також літературні заходи із ветеранами АТО/ООС, російсько-української війни авторами книг про збройну агресію росії;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проведено Всеукраїнський місячник у рамках проведення міжнародного місячника шкільної бібліотеки "Виховуємо громадянина - патріота України»;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проведено тижні правової освіти, спрямованих на розвиток у дітей та молоді почуття власної гідності, усвідомлення своїх прав і місця у суспільстві, можливості реалізації своїх прав у поєднанні з виконанням обов’язків;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організовано, з метою вивчення історичного минулого, культури українського народу, пропагування здобутків національної духовної спадщини, проведення заходів патріотичного спрямування – благодійних акцій «У єдності – наша сила», патріотичних форумів "Люди, які прославили мій край", інформаційних годин спілкування «Я - громадянин України», «Я-українець, я – європеєць, і цим пишаюся», годин-роздумів «Роль війська у відстоюванні ідеалів свободи та державності України», конференцій "Ми різні, але мета у нас єдина", інтерактивних зустрічей "Герої для нас як приклад…", діалогових платформ </w:t>
      </w:r>
      <w:r w:rsidRPr="00952C52">
        <w:rPr>
          <w:rFonts w:ascii="Times New Roman" w:eastAsia="Calibri" w:hAnsi="Times New Roman" w:cs="Times New Roman"/>
          <w:sz w:val="28"/>
          <w:szCs w:val="28"/>
          <w:lang w:val="ru-RU" w:eastAsia="zh-TW"/>
        </w:rPr>
        <w:lastRenderedPageBreak/>
        <w:t>"Видатні люди мого краю", написання мотиваційних листів «Повертайтеся живими»; виставок малюнків «Діти України за єдину країну», плакатів «І прийде мир на Україну», фоторепортажів «За нами майбутнє», творчих робіт на патріотичну тематику; зустрічей з волонтерами, учасниками АТО, ООС та війни, яку російська федерація розв'язала і веде проти України; майстер-класів за участю дітей та батьків з виготовлення сувенірів «Дякуємо за сонячний ранок» для бійців ЗСУ та об'єднаних сил; лекцій-бесід «Часи не обирають», із залученням представників громадських об'єднань, щодо необхідності дотримання у повсякденному житті демократичних принципів;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організовано участь учнівських колективів закладу у: Всеукраїнських та обласних патріотичних проектах, конкурсах патріотичних фотографій, Всеукраїнській науково-технічній виставці молодіжних інновацій та творчих проектів «Майбутнє України»,  виставці-конкурсі декоративно-ужиткового мистецтва,  Всеукраїнській виставці «Український сувенір», Всеукраїнському конкурсі учнівської творчості «Об’єднаймося ж, брати мої!», конференції юних краєзнавців, дитячо-юнацькому конкурсі виконавців сучасної патріотичної пісні, Міжнародному конкурсі з українознавства, Міжнародному конкурсі з української мови імені Петра Яцика, Міжнародній науково-практичній конференції «Україна очима молодих», Всеукраїнському учнівському конкурсі наукових есе «Публічне управління в історії української держави», Всеукраїнській школі громадянської і волонтерської участі та патріотичного виховання «Агенти змін»;</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упроваджено в діяльність органів учнівського самоврядування суспільно значущих виховних проектів національно-патріотичного спрямування "Рідний край, де ми живемо, Україною зовемо" (літературно-музичні композиції за творами українських дитячих письменників і композиторів); "Я і моя родина - казковий дивосвіт" (літературно-музичні композиції за творами українських дитячих письменників і композиторів);  "Моя маленька батьківщина" (презентація виставки творчих робіт діт</w:t>
      </w:r>
      <w:bookmarkStart w:id="0" w:name="_GoBack"/>
      <w:bookmarkEnd w:id="0"/>
      <w:r w:rsidRPr="00952C52">
        <w:rPr>
          <w:rFonts w:ascii="Times New Roman" w:eastAsia="Calibri" w:hAnsi="Times New Roman" w:cs="Times New Roman"/>
          <w:sz w:val="28"/>
          <w:szCs w:val="28"/>
          <w:lang w:val="ru-RU" w:eastAsia="zh-TW"/>
        </w:rPr>
        <w:t>ей та батьків за творами українських дитячих письменників); колективна творча справа "Патріотичне панно";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розширено тематику пошукових науково-дослідницьких робіт учнів – членів МАН України, зокрема дослідження героїчного минулого рідного краю, його духовної спадщини та сучасних подій в Україні, дослідження життя і подвигу загиблих земляків – воїнів АТО, ООС, воїнів-сьогодення. Результати пошукової діяльності висвітлено на краєзнавчих конференціях, круглих столах, у мультимедійних проектах, методичних посібниках, випуску електронного збірника матеріалів «Герої не вмирають».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організована діяльність пошукових загонів закладу з метою поповнення експозицій шкільного музею, що висвітлюють події боротьби за незалежність </w:t>
      </w:r>
      <w:r w:rsidRPr="00952C52">
        <w:rPr>
          <w:rFonts w:ascii="Times New Roman" w:eastAsia="Calibri" w:hAnsi="Times New Roman" w:cs="Times New Roman"/>
          <w:sz w:val="28"/>
          <w:szCs w:val="28"/>
          <w:lang w:val="ru-RU" w:eastAsia="zh-TW"/>
        </w:rPr>
        <w:lastRenderedPageBreak/>
        <w:t>України, посилення їх національно-патріотичного впливу; розміщення інформації про Героїв Небесної Сотні, учасників Революції Гідності, учасників АТО та ООС, волонтерів, учасників війни, що розв’язала та веде російська федерація;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організовано проведення в закладі безстрокових акцій «Ми разом», спрямованих на допомогу пораненим військовим; благодійної акції «З вірою в серці», спрямованої на підтримку захисників нашої країни, їхніх дітей та родин, медичних працівників і волонтерів, які працюють в зоні бойових дій; зустрічей з воїнами-учасниками АТО та ООС «В родинному колі»;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організована робота волонтерських загонів дітей та учнівської молоді з метою здійснення шефства над упорядкуванням та утриманням в належному стані меморіальних комплексів, пам’ятників і меморіальних дощок, встановлених на честь захисників України;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впроваджено в заклад основні засади Всеукраїнської дитячо-юнацької військово-патріотичної гри «Сокіл» («Джура»);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організовано участь учнівських колективів закладу у Всеукраїнських багатоетапних фізкультурно-оздоровчих та спортивних заходах, що сприяють національно-патріотичному вихованню здобувачів освіти - у військово-патріотичних зборах, вишколах, спортивно-патріотичних іграх, турнірах, змаганнях з військово-прикладних видів спорту, фізкультурно-патріотичному фестивалі «Козацький гарт»;</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постійно проводиться активізація практики волонтерської роботи здобувачів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постійно удосконалюється система національно-патріотичного виховання в межах позаурочної та позашкільної діяльності;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розробляються тематичні екскурсії та туристські маршрутів рідним краєм. Планується здійснення героїко-патріотичних туристичних походів, експедицій, подорожей, тематичних екскурсій, відвідування музеїв, музеїв-заповідників, місць бойової слави, історико-меморіальних заповідників, меморіальних комплексів, пам’ятників, братських могил захисників рідного краю з метою ознайомлення з пам'ятками української історії та культури різних регіонів України, а також проведення пішохідних, велосипедних, водних, гірських походів та експедицій до місць бойової слава на території України;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Виховні заходи патріотичного спрямування, зокрема в онлайн-форматі, проводилися із максимальним залученням учнів до їх підготовки. Тому ефективним була активізація діяльності учнівського самоврядування, наскільки це можливо в дистанційному виховному середовищі. Проте форма проведення виховних онлайн-заходів була різноманітною: тематичні уроки «Герої поруч з нами», лекція «Найважливіші функції Української держави», круглий стіл </w:t>
      </w:r>
      <w:r w:rsidRPr="00952C52">
        <w:rPr>
          <w:rFonts w:ascii="Times New Roman" w:eastAsia="Calibri" w:hAnsi="Times New Roman" w:cs="Times New Roman"/>
          <w:sz w:val="28"/>
          <w:szCs w:val="28"/>
          <w:lang w:val="ru-RU" w:eastAsia="zh-TW"/>
        </w:rPr>
        <w:lastRenderedPageBreak/>
        <w:t>«Заради миру в Україні…», учнівська конференція «Не здолати Україну», патріот-марафон «Героям слава! – вигуки крилаті», флешмоби - #Ми_за_мир, #Волонтерсткий_виклик, #Подякуй_героям, #Сонце_миру, #Я_не_хочу_війни (під час яких учні у соціальних мережах виставляли фото вдома з зазначеним хештегом, а також позначали своїх знайомих, аби ті приєдналися до флешмобу), відеофлешмоби - «З молитвою за Україну!», «Україно! Ми тобі обіцяємо …», челенджі - «Скажи_війні_ні», «#ВСЕ_БУДЕ_ДОБРЕ», «#Дякую ЗСУ» (лікарям, волонтерам…),   «Умій підтримати тих, хто поряд з тобою», «#Не будь байдужим до сьогодення»,  конкурс малюнків на патріотичну тематику «Мир у дитячих долонях», онлайн-виставка дитячих малюнків «Коли закінчиться війна, то я…», написання мотиваційних листів-подяк ЗСУ «З вірою в серці», для захисників України, написання творчих бліц-есе «Війна та життєві цінності», конкурс відеороликів/відеокліпів на тему "В єдності до перемоги",  фестиваль тематичних фото-колажів «З Україною в серці», он-лайн проекти учнівського  самоврядування («Патріотизм у нас в крові», «Боротьба заради майбутнього», «Якщо ти українець – будь ним!»), онлайн-спілкування "Українці за кордоном", перегляд та обговорення роликів та фільмів про небезпеку насильства та торгівлі людьми під час війни та ін..</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Проведення виховних заходів в сучасних реаліях мають показати наявність сильних стимулів, до яких необхідно наближати молодих людей шляхом використання нетрадиційних і розвитку традиційних педагогічних технологій. Найбільш дієвим методом має стати залучення учнів до різнопланової військово-патріотичної, волонтерської діяльності, що дасть змогу перетворити знання, одержані на уроці, на норму поведінки, на особисті переконання кожного учня.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Протидія булінгу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Відповідно до статті 15 Закону України «Про повну загальну середню освіту» виховний процес є невід’ємною складовою освітнього процесу і має ґрунтуватися на загальнолюдських цінностях, культурних цінностях українського народу, цінностях громадянського. Наказом 314 від 21.11.23 затверджено антибулінгові заходи на 2024-2025 н.р.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Протягом навчального року проводилась профілактична робота з попередження насильства щодо дітей. Зокрема, це стосувалося таких його проявів, як булінг, мобінг, кібербулінг та ін. В практику роботи вихователя, класного керівника впроваджено антибулінгові програми: «Попередження насильства» в 7 класі, «Тут мене не торкайся» – в 6 класі. Систематично, 1 раз у квартал, здійснювався комплексний аналіз стану профілактики та протидії булінгу, профілактичної роботи з подолання злочинності та правопорушень, жорстокості та насильства, інших  негативних явищ в дошкільному, учнівському </w:t>
      </w:r>
      <w:r w:rsidRPr="00952C52">
        <w:rPr>
          <w:rFonts w:ascii="Times New Roman" w:eastAsia="Calibri" w:hAnsi="Times New Roman" w:cs="Times New Roman"/>
          <w:sz w:val="28"/>
          <w:szCs w:val="28"/>
          <w:lang w:val="ru-RU" w:eastAsia="zh-TW"/>
        </w:rPr>
        <w:lastRenderedPageBreak/>
        <w:t>та молодіжному середовищі. За результатами аналізу приймалися рішення щодо дій із їх запобігання. Дирекція школи  забезпечила висвітлення заходів та розміщення методичних матеріалів з означеного напрямку роботи серед учнівської молоді на офіційному сайті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Запобігання домашньому насильству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Поруч із булінгом (цькуванням) великою проблемою в Україні є домашнє насильство. Верховна Рада України 20 червня 2022 року ратифікувала Конвенцію Ради Європи про запобігання насильству щодо жінок і домашньому насильству (Стамбульську конвенцію). У профілактичній освітній діяльност і педагогічний колектив дотримується методичних рекомендацій щодо формування у дітей та молоді нетерпимого ставлення до насильницьких моделей поведінки, небайдужого ставлення до постраждалих осіб, усвідомлення насильства як поруше</w:t>
      </w:r>
      <w:r w:rsidRPr="00952C52">
        <w:rPr>
          <w:rFonts w:ascii="Times New Roman" w:eastAsia="Calibri" w:hAnsi="Times New Roman" w:cs="Times New Roman" w:hint="eastAsia"/>
          <w:sz w:val="28"/>
          <w:szCs w:val="28"/>
          <w:lang w:val="ru-RU" w:eastAsia="zh-TW"/>
        </w:rPr>
        <w:t>ння</w:t>
      </w:r>
      <w:r w:rsidRPr="00952C52">
        <w:rPr>
          <w:rFonts w:ascii="Times New Roman" w:eastAsia="Calibri" w:hAnsi="Times New Roman" w:cs="Times New Roman"/>
          <w:sz w:val="28"/>
          <w:szCs w:val="28"/>
          <w:lang w:val="ru-RU" w:eastAsia="zh-TW"/>
        </w:rPr>
        <w:t xml:space="preserve"> прав людини.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З метою забезпечення комплексного інтегрованого підходу до протидії домашньому насильству та сприяння реалізації прав осіб, постраждалих від домашнього насильства, шляхом проведення превентивних заходів, ефективного реагування на факти домашнього насильства заступником директора з навчально-виховної роботи, соціальним педагогом,  класними керівниками чітко обліковуються звернення громадян та повідомлення про випадки жорсткого поводження з дітьми закладу. У випадку виявлення фактів жорсткого  поводження з учнями чи реальної загрози їх виникнення терміново (протягом однієї доби) передавалися  повідомлення  про це у письмовій формі до служби у справах неповнолітніх, органів внутрішніх справ та відділу у справах дітей.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Адміністрацією закладу освіти вживалися невідкладні  профілактичні заходи щодо виявлення та зупинення фактів жорсткого поводження з дітьми в школі, притягнення до дисциплінарної відповідальності працівників, учнів, інших осіб, які допускають  жорстоке поводження з дітьми. Класні керівники  на батьківських зборах, на виховних годинах проводили попереджувальну роботу з батьками та учнями з метою недопущення  жорсткого поводження з дітьми в сім’ях, а також  спостереження таких випадків з боку інших дітей школи. З метою недопущення насильства щодо здобувачів освіти проведено: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щорічний огляд умов утримання, виховання та проживання неповнолітніх в сім’ї;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анкетування серед учнів школи з метою виявлення випадків вчинення насильства в сім’ї та дитячому середовищі;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чіткий облік дітей, які проживають в неблагополучних сім’ях, встановлено контроль за перебуванням та вихованням дітей в неблагополучних сім’ях;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w:t>
      </w:r>
      <w:r w:rsidRPr="00952C52">
        <w:rPr>
          <w:rFonts w:ascii="Times New Roman" w:eastAsia="Calibri" w:hAnsi="Times New Roman" w:cs="Times New Roman"/>
          <w:sz w:val="28"/>
          <w:szCs w:val="28"/>
          <w:lang w:val="ru-RU" w:eastAsia="zh-TW"/>
        </w:rPr>
        <w:tab/>
        <w:t>інформаційно-просвітницьку роботу, індивідуальні консультації серед педагогів, батьків та учнів, ознайомлення їх з чинним законодавством з метою запобігання конфліктних ситуацій та насилля в сім’ї та дитячому середовищі;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роз’яснювальну роботу серед учнів, батьків про порядок розгляду заяв та повідомлень про вчинення насильства в сім’ї   або реальну його загрозу;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акцію «16 днів проти насильства». В рамках акції проведено тренінги, дискусії, дебати, лекції та виставки учнівських робіт.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Запобігання та протидія торгівлі людьми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Педагогічний колектив впроваджує в освітній процес заходи щодо підвищення рівня обізнаності здобувачів освітніх послуг та їх батьків з питань протидії торгівлі дітьми.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З метою проведення просвітницько-профілактичної роботи щодо запобігання торгівлі людьми в 2024-2025 навчальному році в ліцеї проводилась така інформаційна діяльність: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висвітлювалось законодавство у сфері протидії торгівлі людьми на сайті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оновлювались інформаційні матеріали у  школі  матеріалами з питань протидії торгівлі людьми;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підвищувався рівень обізнаності дітей та учнівської молоді, педагогічних працівників щодо сучасних проявів торгівлі людьми, розповсюджувались соціальна реклама, буклети, плакати;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забезпечувалась співпраця вчителів з фахівцями соціальної сфери у роботі з дітьми та батьками щодо питань безпечної міграції, профілактики торгівлі людьми;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розглядались на нарадах при директору та методичних об’єднаннях питання протидії торгівлі людьми;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проводились інформаційно-просвітницькі та профілактичні  заходи з протидії торгівлі людьми за участю дітей, учнівської молоді та їх батьків – (перегляд відеофільмів);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проводились інформаційні кампанії серед школярів до Європейського дня торгівлі людьми  (18 жовтня) з інформування щодо питань безпечної міграції та ризиків потрапляння в ситуації торгівлі людьми,  2 грудня - Міжнародного дня за відміну рабства; 10 грудня - Міжнародного дня захисту прав людини;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проведення педагогічними працівниками профілактичних заходів з проблеми запобігання торгівлі людьми, комерційній сексуальній експлуатації дітей та насильству над дітьми, безпеки дітей в Інтернеті з використанням методики «рівний-рівному».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 xml:space="preserve">Учителі не допускали акцентування уваги підлітків на означеній проблемі та героїзації різних форм ризикованої поведінки, уникали розгляду будь-яких конкретних випадків агресивних випадів.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Класні керівники акцентували свою увагу на вивченні становища дитини у структурі неформальних відносин; спостерігали за сімейною ситуацією в умовах війни; цікавилися подіями, які відбуваються в житті учнів (переїзди, розлучення або роз’єднання родини, втрати близьких або рідних тощо) і їх реакцією на ці події; уважно ставились до висловлень школярів щодо їхніх прагнень помститися ворогам нашої держави, ненависті до будь-кого, хто «не є українцем». Такий супровід здійснюється постійно - під час навчальних занять, годин спілкування з класом. Здійснювалась психологічна просвіта педагогів, батьків,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школі створено інформаційний куточок з методичною літературою, інформацією про телефон довіри, даними про адреси і режими роботи спеціалізованих лікарень, психологічних центрів допомоги, інших фахівців.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Проведено психолого-педагогічні семінари, консиліуми, на теми: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«Емоційні розлади у дітей та підлітків»,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«Фактори, що впливають на суїцидальну поведінку підлітка»,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«Як підняти соціальний статус учня в групі»,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«Як допомогти дитині при загрозі суїциду?»,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«Конфлікти між учителями і підлітками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Педагогічний колектив Гоголівського ліцею працював над створенням позитивного психологічного клімату в закладі освіти й сім’ї. Здобувачі освіти залучалися до громадської діяльності (спортивні змагання, клуби, товариства тощо), культурно-виховних заходів, які сприяють формуванню позитивних громадянських, естетичних почуттів, духовності учнів і педагогів.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Сприяння розвитку учнівського самоврядування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Діяльність педагогічного колективу зосереджена на питаннях щодо активізації суспільно-значущої діяльності та розвитку учнівського самоврядування у Гоголівському ліцеї. З метою демократизації управління школою на початку нового 2024-2025 навчального року було проведено вибори і  сформовані органи учнівського самоврядування. Кошовим отаманом Гоголівської Січі обрано Гармаш Катерину, ученицю 9-А класу. Майже всі учні залучені до різноманітних видів діяльності школи, а також до управління справами колективу.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Робота учнів у комісіях учнівського самоврядування сприяла вихованню почуття керівника, вмінню співпрацювати на принципах рівності, гласності, демократизму.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Необхідно: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w:t>
      </w:r>
      <w:r w:rsidRPr="00952C52">
        <w:rPr>
          <w:rFonts w:ascii="Times New Roman" w:eastAsia="Calibri" w:hAnsi="Times New Roman" w:cs="Times New Roman"/>
          <w:sz w:val="28"/>
          <w:szCs w:val="28"/>
          <w:lang w:val="ru-RU" w:eastAsia="zh-TW"/>
        </w:rPr>
        <w:tab/>
        <w:t xml:space="preserve">формувати пріоритети та стратегічні напрямки у роботі з дітьми та учнівською молоддю,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підтримувати соціально-активні програми, ініціативи та проєкти органів учнівського самоврядування;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удосконалювати механізми урахування думки дитини під час вирішення питань, що стосуються її життя;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забезпечувати ефективну взаємодію між громадськими організаціями та органами державної влади, органами місцевого самоврядування.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Сімейне виховання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Регулювання батьківської відповідальності за виховання є актуальним в сучасних умовах і ці питання унормовані в нормативно-правових актах України щодо прав, обов’язків та відповідальності батьків за виховання дітей. Питання батьківської відповідальності за виконання своїх обов’язків щодо забезпечення права дитини на повну загальну середню освіту розглядалось на загальношкільних батьківських зборах. Одним із пріоритетів НУШ є партнерська взаємодія батьківської і педагогічної спільноти. З метою активізації проєкту «Партнерство в освіті»,  системної роботи в напрямку взаємодії школи, сім’ї та громадськості, розвитку співпраці батьківської громадськості, педагогічних працівників та здобувачів освітина сайті закладу освіти створено форум для батьківської громади «Школа професійного батьківства». В рамках проєкту: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запроваджено Дні відкритих дверей та дні спілкування з батьками;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створено стенд педагогічного всеобучу батьків, де розміщено матеріали, рекомендації, поради, пам’ятки з різних напрямків сімейного виховання;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проводяться лекторії, вечори запитань та відповідей із залученням юристів, лікарів;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проводяться тижні сім’ї в школі (родинні традиції, концерти, ранки, проект «Мій родовід»)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для організації дієвої взаємодії учнів, батьків та педагогів проводяться круглі столи, дискусійні клуби, диспути, дебати, рольові ігри, тренінги, форуми: «Невідоме покоління», «Коли мені було 14», «Усвідомлене батьківство – запорука щасливої долі»;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спільно з батьками проведено туристичні походи, спортивні змагання, конкурси, мандрівки вихідного дня, сімейні свята;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батьки залучені до спільних проектів, профорієнтаційної роботи;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 метою обміну кращим досвідом виховання дітей проводити батьківські конференції, педагогічні читання, обговорення фільмів, соціальної реклами;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 xml:space="preserve">використовуються індивідуальні форми роботи вчителя з батьками (відвідування учня вдома, бесіди, індивідуальне спілкування);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батьки інформуються про успіхи та досягнення учнів, оголошуються подяки за активну участь у житті класу, школи та за зразкове виконання своїх батьківських обов’язків.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Психологічна підтримка здобувачів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 огляду на існуючу загрозу психічному здоров’ю учасників освітнього процесу внаслідок збройної агресії російської федерації, на нараді при директору педагогічним колективом розглянуто механізм впровадження в роботу закладу освіти «Методичних рекомендацій для педагогічних працівників, практичних психологів, соціальних педагогів закладів освіти «Перша психологічна допомога. Алгоритм дій». Проведено тренінги з опрацювання Алгоритму надання першої психологічної допомоги з педагогічними працівниками.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Вчителі опанували протоколи надання ППД та застосовують їх у роботі з дітьми: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ПРОТОКОЛ надання ППД в гострих стресових ситуаціях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ПРОТОКОЛ надання ППД людині з ознаками ступору.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ПРОТОКОЛ надання ППД людині з ознаками апатії.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ПРОТОКОЛ надання ППД людині із ознаками рухового збудження, дезорієнтації.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ПРОТОКОЛ надання ППД людині з ознаками страху.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ПРОТОКОЛ надання ППД людині з ознаками паніки.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ПРОТОКОЛ надання ППД людині з ознаками нервового тремтіння.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ПРОТОКОЛ надання ППД людині з ознаками галюцинацій та марення. ПРОТОКОЛ надання ППД людині з ознаками істерики.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ПРОТОКОЛ надання ППД людині з ознаками горя (гострої реакції на загибель близької людини, психогенний шок).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32"/>
          <w:szCs w:val="32"/>
          <w:lang w:val="ru-RU" w:eastAsia="zh-TW"/>
        </w:rPr>
      </w:pPr>
      <w:r w:rsidRPr="00952C52">
        <w:rPr>
          <w:rFonts w:ascii="Times New Roman" w:eastAsia="Calibri" w:hAnsi="Times New Roman" w:cs="Times New Roman"/>
          <w:b/>
          <w:sz w:val="32"/>
          <w:szCs w:val="32"/>
          <w:lang w:val="ru-RU" w:eastAsia="zh-TW"/>
        </w:rPr>
        <w:t>Вибухонебезпека</w:t>
      </w: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Відповідно до наказу від 17.11.2022 року № 312-о  «Про порядок дій  у разі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виникнення надзвичайних ситуацій», враховуючи Додаток 1 до листа МОН від 17.03.2022 № 1/3485-22 Методичні рекомендації «Про проведення бесід з учнями закладу освіти з питань уникнення враження мінами і вибухонебезпечними предметами», Лист МОН України № 1/4428-22 від 25.04.2022 «Про методичні рекомендації щодо проведення просвітницької роботи з учасниками освітнього процесу в закладах дошкільної освіти», з метою попередження враження мінами та вибухонебезпечними предметами учасників освітнього процесу, було розроблено і затверджено алгоритм дій працівників </w:t>
      </w:r>
      <w:r w:rsidRPr="00952C52">
        <w:rPr>
          <w:rFonts w:ascii="Times New Roman" w:eastAsia="Calibri" w:hAnsi="Times New Roman" w:cs="Times New Roman"/>
          <w:sz w:val="28"/>
          <w:szCs w:val="28"/>
          <w:lang w:val="ru-RU" w:eastAsia="zh-TW"/>
        </w:rPr>
        <w:lastRenderedPageBreak/>
        <w:t>закладу у випадку виявлення вибухонебезпечного предмету та вживаються інформаційно-просвітницькі заходи: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заступник дирктора щоденно проводить обходи території закладу і періодична перевірка приміщень на предмет своєчасного виявлення вибухових пристроїв або підозрілих предметів;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проведено спільний із працівниками цивільного захисту, правоохоронних органів інструктажів і практичних занять з питань дій у разі загрози або виникнення надзвичайних подій;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проведення бесід класними керівниками та вихователями різновікової групи з просвіти учасників освітнього процесу в закладі дошкільної освіти та ЗЗСО щодо питань мінної небезпеки і вибухонебезпечних предметів та дій в надзвичайних ситуаціях;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обстеження території, де проходять прогулянки, з метою виявлення вибухонебезпечних та підозрілих предметів. Пояснювати дітям про небезпеку, яку несуть незнайомі предмети, покинуті іграшки тощо.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опрацювання Інтерактивної книги «Мінна безпека» про правила безпечної поведінки у разі виявлення вибухонебезпечних предметів, «Мінна безпека». Квест. Диктант з мінної безпеки.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проведення інструктажів та бесід з питань уникнення враження мінами і вибухонебезпечними предметами для здобувачів освіти 1-11 класів.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розміщення на офіційному сайті Пам’ятки про поводження з підозрілими вибухонебезпечними предметами, розповсюдження їх серед жителів села.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32"/>
          <w:szCs w:val="32"/>
          <w:lang w:val="ru-RU" w:eastAsia="zh-TW"/>
        </w:rPr>
      </w:pPr>
      <w:r w:rsidRPr="00952C52">
        <w:rPr>
          <w:rFonts w:ascii="Times New Roman" w:eastAsia="Calibri" w:hAnsi="Times New Roman" w:cs="Times New Roman"/>
          <w:b/>
          <w:sz w:val="32"/>
          <w:szCs w:val="32"/>
          <w:lang w:val="ru-RU" w:eastAsia="zh-TW"/>
        </w:rPr>
        <w:t xml:space="preserve">Робота шкільної  бібліотеки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Шкільна бібліотека є структурним підрозділом школи, який здійснює  бібліотечно - інформаційне, культурно-просвітницьке забезпечення навчально-виховного процесу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Основний  бібліотечний фонд  –  8300 примірників;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Фонд підручників  –   7129  примірників.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Учні були забезпечені підручниками на 98 %.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До бібліотеки було записано 470 читачів, з них: 430 учнів 1-11 класів, 35 вчителів, 5 батьків.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Діє поличка «На хвилинку зупинись –  нову книгу подивись». Поповнюються новою інформацією постійні виставки «Символи мого народу», «Мій рідний край», «Здоровий спосіб життя», «Герої не вмирають» (до Дня Героїв Небесної Сотні),  «Наша мова – наша історія» (до Міжнародного дня рідної мови), «Крути - бій за майбутнє…» (до дня пам’яті Героїв Крут), «Зорій довіку серед нас» (до 154-ї річниці від дня народження Лесі Українки), «Книги-</w:t>
      </w:r>
      <w:r w:rsidRPr="00952C52">
        <w:rPr>
          <w:rFonts w:ascii="Times New Roman" w:eastAsia="Calibri" w:hAnsi="Times New Roman" w:cs="Times New Roman"/>
          <w:sz w:val="28"/>
          <w:szCs w:val="28"/>
          <w:lang w:val="ru-RU" w:eastAsia="zh-TW"/>
        </w:rPr>
        <w:lastRenderedPageBreak/>
        <w:t>ювіляри 2025 року». У бібліотеці продовжує діяти  виставка «Нова українська школ</w:t>
      </w:r>
      <w:r w:rsidRPr="00952C52">
        <w:rPr>
          <w:rFonts w:ascii="Times New Roman" w:eastAsia="Calibri" w:hAnsi="Times New Roman" w:cs="Times New Roman" w:hint="eastAsia"/>
          <w:sz w:val="28"/>
          <w:szCs w:val="28"/>
          <w:lang w:val="ru-RU" w:eastAsia="zh-TW"/>
        </w:rPr>
        <w:t>а</w:t>
      </w:r>
      <w:r w:rsidRPr="00952C52">
        <w:rPr>
          <w:rFonts w:ascii="Times New Roman" w:eastAsia="Calibri" w:hAnsi="Times New Roman" w:cs="Times New Roman" w:hint="eastAsia"/>
          <w:sz w:val="28"/>
          <w:szCs w:val="28"/>
          <w:lang w:val="ru-RU" w:eastAsia="zh-TW"/>
        </w:rPr>
        <w:t>»</w:t>
      </w:r>
      <w:r w:rsidRPr="00952C52">
        <w:rPr>
          <w:rFonts w:ascii="Times New Roman" w:eastAsia="Calibri" w:hAnsi="Times New Roman" w:cs="Times New Roman"/>
          <w:sz w:val="28"/>
          <w:szCs w:val="28"/>
          <w:lang w:val="ru-RU" w:eastAsia="zh-TW"/>
        </w:rPr>
        <w:t xml:space="preserve">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 01 по 31 жовтня були проведені заходи до дня Місячника шкільних бібліотек «В нас єдина мета - Україна свята, нездоланна ніким і ніколи» Протягом місяця були проведені конкурси, вікторини, конкурс малюнків «Дякую захиснику України»,  книжкова виставка «Моя незламна Україна». Всі заходи були спрямовані на формування почуття любові до Батьківщини, виховання майбутніх громадян держави.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 лютого у 1-х і 2-х  класах було проведено Всесвітній день читання вголос –  свято, започатковане 2010 року Міжнародним освітнім проєктом  LitWorld. Мета цього свята — зацікавити дітей та підлітків у читанні книжок  уголос   та спонукати їх до обговорення змісту. В цілому, свято має надихати дітей і дорослих просто більше читати і спілкуватися між собою. До того ж, таке заняття не тільки сприятиме тому, що дитина читатиме більше книг, а також поповненню її словникового запасу.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27 лютого у 5-Б класі відзначили 154-гу річницю від дня народження Лесі Українки «Ні! Я жива! Я буду вічно жити! Я в серці маю те, що не вмирає!»</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 березні було проведено Тиждень дитячої книги. Для учнів 2-А класу проведено свято «Посвята в читачі»,  дитячий ранок «У гостях у казки». Діти мали змогу поринути у чарівний казковий світ ,побути в ролі героїв, розповісти друзям про свою улюблену казку. Учні проявили кмітливість та допитливість і були нагороджені грамотами «Знавці українських казок».</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Вже не перший рік шкільна бібліотека проводить акцію «Подаруй бібліотеці книгу». В кожного з нас вдома є книги, які ми вже прочитали і можемо поділитись ними з іншими людьми, які захоплюються читанням. Велика робота проведена з фондом бібліотеки по вилученню застарілих за змістом видань: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Складання актів, здача актів до бухгалтерії, вивіз макулатури; робота із сумарними та інвентарними книгами. Упровадження Універсальної десяткової класифікації в практику роботи бібліотеки, частково пересистематизовані  фонди з ББК на УДК (рознесення книг по стелажах, розміщення згідно таблиць УДК). Бібліотека продовжуватиме свою діяльність  у всіх напрямках, за якими працює школа.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32"/>
          <w:szCs w:val="32"/>
          <w:lang w:val="ru-RU" w:eastAsia="zh-TW"/>
        </w:rPr>
      </w:pPr>
      <w:r w:rsidRPr="00952C52">
        <w:rPr>
          <w:rFonts w:ascii="Times New Roman" w:eastAsia="Calibri" w:hAnsi="Times New Roman" w:cs="Times New Roman"/>
          <w:b/>
          <w:sz w:val="32"/>
          <w:szCs w:val="32"/>
          <w:lang w:val="ru-RU" w:eastAsia="zh-TW"/>
        </w:rPr>
        <w:t xml:space="preserve">Звіт про діяльність освітнього центру «Вулик» </w:t>
      </w:r>
    </w:p>
    <w:p w:rsidR="00952C52" w:rsidRPr="00952C52" w:rsidRDefault="00952C52" w:rsidP="00952C52">
      <w:pPr>
        <w:spacing w:after="0" w:line="276" w:lineRule="auto"/>
        <w:ind w:firstLine="709"/>
        <w:jc w:val="both"/>
        <w:rPr>
          <w:rFonts w:ascii="Times New Roman" w:eastAsia="Calibri" w:hAnsi="Times New Roman" w:cs="Times New Roman"/>
          <w:b/>
          <w:sz w:val="32"/>
          <w:szCs w:val="32"/>
          <w:lang w:val="ru-RU" w:eastAsia="zh-TW"/>
        </w:rPr>
      </w:pPr>
      <w:r w:rsidRPr="00952C52">
        <w:rPr>
          <w:rFonts w:ascii="Times New Roman" w:eastAsia="Calibri" w:hAnsi="Times New Roman" w:cs="Times New Roman"/>
          <w:b/>
          <w:sz w:val="32"/>
          <w:szCs w:val="32"/>
          <w:lang w:val="ru-RU" w:eastAsia="zh-TW"/>
        </w:rPr>
        <w:t>за 2024-2025 навчальний рік</w:t>
      </w:r>
    </w:p>
    <w:p w:rsidR="00952C52" w:rsidRPr="00952C52" w:rsidRDefault="00952C52" w:rsidP="00952C52">
      <w:pPr>
        <w:spacing w:after="0" w:line="276" w:lineRule="auto"/>
        <w:ind w:firstLine="709"/>
        <w:jc w:val="both"/>
        <w:rPr>
          <w:rFonts w:ascii="Times New Roman" w:eastAsia="Calibri" w:hAnsi="Times New Roman" w:cs="Times New Roman"/>
          <w:b/>
          <w:sz w:val="32"/>
          <w:szCs w:val="32"/>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Цифрові освітні центри - це безпечні, затишні і оснащені всім необхідним для навчання та дозвілля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 xml:space="preserve">Мета діяльності: забезпечити навчання школярів, які не мають повноцінного доступу до офлайн освіти у своїх громадах.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Головне завдання Центрів: надавати освітні послуги та психосоціальну підтримку здобувачам освіти, батькам, вчителям.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Центрі можна: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Під’єднатися до дистанційного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Зробити домашнє завдання;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Долучитись до занять гуртків та майстер-класів;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Поспілкуватись з друзями та отримати емоційне розвантаження.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Основними функціями цифрового центру є:</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Забезпечення узгодженої державної політики щодо доступності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безперервності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Забезпечення надання освітніх послуг для здобувачів освіти відповідно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до їх потреб.</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Створення безпечного освітнього середовища в закладах освіти з</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метою забезпечення навчання, розвитку, психологічного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розвантаження здобувачів освіти в умовах військового стану.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Забезпечення індивідуального підходу для забезпечення освітніх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потреб кожного учасника освітнього процесу.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Забезпечення освітніх потреб учнів з особливими освітніми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потребами.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 своїй роботі головними завданнями діяльності центрі є:</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 забезпечення підготовку інформаційних матеріалів щодо роботи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освітнього центру з здобувачами освіти, батьками, зокрема щодо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інформованої згоди на фото- та відео зйомку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 Публікує інформацію із зображенням здобувачів освіти під час</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забезпечення освітніх послуг та проведення заходів.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 Надає інформацію для підготовки матеріалів щодо заходів та подій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освітнього центру за узгодженням директора ліцею та публікацію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матеріалів на сторінках соціальних мереж.</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 Інформує батьків/законних представників та педагогічних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працівників про можливості отримувати освітні послуги.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5. Забезпечує позакласні заходи, створення гуртків та секцій, у тому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числі із залученням педагогічних працівників освітнього центру.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6. Забезпечує психологічну підтримку здобувачів освіти, у тому числі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із залученням відповідних фахівців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7. Забезпечує організацію освітнього процесу відповідно санітарним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нормам та правилам, з урахуванням гігієнічних нормативів з</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урахуванням вимог інфекційного контролю в закладах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8. Здійснює заходи з обладнання цифрового освітнього центру з</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метою забезпечення надання освітніх послуг, в тому числі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оперативно інформує директора ліцею щодо потреб в обладнанні, які виникають, організовує забезпечення індивідуальними засобами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Це місце, де можна корисно провести свій вільний час із друзями та знайти нових, пограти в настільні ігри, переглянути разом фільми та мультики, взяти участь у пізнанні навколишнього світу і продемонструвати свої знання і вміння.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Основними принципами діяльності центру є:</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 відкритий доступ учнів упродовж робочих годин;</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 максимальне залучення учнів у роботу центру;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 багатофункціональність;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 психологічний комфорт та безпека;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5. недискримінація та інклюзивність простору;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6. робота на підвищення мотивації дітей до навчання та розваг;</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7. залучення та реалізація в межах освітнього простору різних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навчальних стратегій.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Освітній центр може здійснювати різноманітні види діяльності, спрямовані на навчання, розвиток та підтримку учнів. Основні види діяльності включають навчальну, виховну, організаційну, консультативну, а також діяльність з підвищення кваліфікації та самоосві</w:t>
      </w:r>
      <w:r w:rsidRPr="00952C52">
        <w:rPr>
          <w:rFonts w:ascii="Times New Roman" w:eastAsia="Calibri" w:hAnsi="Times New Roman" w:cs="Times New Roman" w:hint="eastAsia"/>
          <w:sz w:val="28"/>
          <w:szCs w:val="28"/>
          <w:lang w:val="ru-RU" w:eastAsia="zh-TW"/>
        </w:rPr>
        <w:t>ти</w:t>
      </w:r>
      <w:r w:rsidRPr="00952C52">
        <w:rPr>
          <w:rFonts w:ascii="Times New Roman" w:eastAsia="Calibri" w:hAnsi="Times New Roman" w:cs="Times New Roman"/>
          <w:sz w:val="28"/>
          <w:szCs w:val="28"/>
          <w:lang w:val="ru-RU" w:eastAsia="zh-TW"/>
        </w:rPr>
        <w:t xml:space="preserve">.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Основні види діяльності освітнього центру: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Навчальна діяльність: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Проведення навчальних занять та курсів за різними напрямками та рівнями знань.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Організація індивідуальної та групової роботи з учнями.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Застосування різних методів навчання, включаючи інтерактивні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творчі завдання.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Використання різноманітних форм навчання, таких як уроки, семінари, тренінги, конференції.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Організація позакласної та позашкільної діяльності.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Виховна діяльність: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Формування позитивних якостей особистості, моральних цінностей та соціальної відповідальності.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Організація виховних заходів, спрямованих на розвиток патріотизму, громадянської позиції, творчих здібностей.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Створення умов для самовираження та самореалізації учнів.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Організаційна діяльність: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Планування та координація навчального процесу.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Організація та проведення різноманітних освітніх заходів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конкурсів.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Взаємодія з батьками та іншими освітніми установами.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Організація роботи методичного кабінету та надання методичної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допомоги педагогічним працівникам.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Консультативна діяльність: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Надання консультацій з питань навчання, виховання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профорієнтації.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Допомога учням у вирішенні проблем, пов&amp;#39;язаних з навчанням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соціальною адаптацією.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Діяльність з підвищення кваліфікації: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Організація та проведення семінарів, тренінгів, майстер-класів для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педагогічних працівників.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Впровадження нових педагогічних технологій та методик.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Самоосвітня діяльність: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Стимулювання та підтримка самостійної роботи учнів над собою.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Сприяння розвитку умінь та навичок самостійного навчання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критичного мислення.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Дослідницька діяльність: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Організація та проведення науково-дослідницької роботи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Залучення учнів до участі у наукових конференціях та конкурсах.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Крім основних видів діяльності, освітній центр може також надавати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додаткові послуги, такі як репетиторство, психологічна підтримка, організація екскурсій та подорожей, тощо.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 період 2024-2025 навчального року в освітньому центрі «Вулик» було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проведено безліч заходів серед яких: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Зустріч з експертами MH4U, які провели навчальний тренінг «Психічне здоров’я», який інформував дітей про толерантність та допомогу людям з психічними розладами;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Проведення серії тренінгів для педагогічних працівників «Профілактика емоційного вигорання»;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Виховні заходи до Дня ментального здоров’я;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Тиждень толерантності, день безпечного інтернету та ін.</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Проведення гуртків «Чарівна палітра» та «Технічне моделювання»;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Майстер класи до тематичних заходів (Новий рік, день св.Валентина,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Великдень)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Підготовка до свят та конкурсів;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Проведення вільного часу з однолітками та друзями за настільними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іграми.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Цифровий освітній центр активно сприяв цифровізації навчального процесу та підвищенню цифрової грамотності учасників. За рік суттєво зросла активність як учнів, так і педагогів, а також якість використання цифрових інструментів у навчанні.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Стратегічна ціль: ПАРТНЕРСТВО В ОСВІТІ. РОЗБУДОВА ГРОМАДСЬКО-АКТИВНОЇ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 метою впровадження в життя школи державно-громадської моделі управління в  Гоголівському ліцеї залучаються до  управління такі органи: загальношкільна конференція; рада профілактики правопорушень; піклувальна рада; батьківський комітет; адміністрація школи; педагогічна рада; профспілковий комітет; органи учнівського самоврядування.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Державно-громадське управління в Гоголівському ліцеї базується на принципах: демократичності; прозорості управлінських рішень; колегіальності; делегуванні повноважень; громадського обговорення важливих питань життя школи; звітності директора перед шкільною громадою та засновником.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Адміністрація закладу в партнерстві з органами місцевого самоврядування сіл Великодимерської територіальної громади спрямовує свою діяльність на пошук ресурсів для розвитку школи, на вирішення проблем в межах їх повноважень.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Академічна доброчесність - невід’ємна складова якісної освіти. Педагогічний колектив забезпечує реалізацію Положення про академічну доброчесність. Всі учасники освітнього процесу діють на засадах чесної діяльності. В 3-4 класах впроваджено Уроки доброчесності.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Педагогічний колектив працює над формуванням іміджу закладу освіти. Реалізуємо проект «Імідж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Мета проекту: створити позитивний імідж ліцею в регіоні;  домогтися усвідомлення всім колективом суті самобутності школи, вироблення спільного бачення образу закладу, його ціннісних орієнтирів Переведення режиму функціонування закладу в режим розвитку.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Основні напрямки проекту: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Стратегію шкільної ідеології реалізувати  на принципах: підходу до дитини як суб’єкта освітнього процесу, пріоритету творчої діяльністю над репродуктивною, принципу добровільності, принципу організації освітньо-виховного середовища.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Створення моделі випускника відповідно Концепції НУШ, проєкт «Учень 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Виготовлення візитки, робота сайту школи, груп, власних блогів створення віртуальних шкільних музеїв;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Проведення щорічних науково-методичних заходів з педагогічною громадськістю;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Діяльність закладу в проектах «Школа - соціокультурний центр територіальної громади», «Школа – осередок духовності і культури регіону». Проект «Успішний вчитель - успішний учень» сприятиме оптимізації іміджу вчителя шляхом його особистісного зростання, мотивації формування іміджу педагога;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Робота закладу в проєкті «Школа сприяння здоров’ю». Робота над створенням образу школи в соціумі: створення груп у соцмережах;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Презентація школи на батьківських зборах, зборах громади. Звіт перед громадськістю директора про діяльність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Зміцнення зв’язків з партнерами – музеями, ЗВО, ЗЗСО;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Доброму іміджу сприяє оформлення школи, забезпечення предметних кабінетів засобами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Запровадження факультативів і курсів за вибором, участь у Всеукраїнських освітніх проектах.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Діяльність учасників освітнього процесу зміцнює репутацію закладу освіти. Налагоджена постійна робота з цільовими групами.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ГОЛОВНІ ЗАВДАННЯ ПЕДАГОГІЧНОГО КОЛЕКТИВУ НА 2025 -2026 Н.Р.: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Створити якісно нові умови для  виконання Закону України «Про освіту», Закону України «Про повну загальну 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w:t>
      </w:r>
    </w:p>
    <w:p w:rsidR="00952C52" w:rsidRPr="00952C52" w:rsidRDefault="00952C52" w:rsidP="00952C52">
      <w:pPr>
        <w:spacing w:after="0" w:line="276" w:lineRule="auto"/>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ЗА НАПРЯМКОМ «СИСТЕМА ОЦІНЮВАННЯ ЗДОБУВАЧІВ ЗНАНЬ»: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 Розроблення критеріїв оцінювання навчальних досягнень учнів при використанні інших, крім класно-урочної, форм організації освітнього процесу та форм роботи з учнями: дистанційного, змішаного, кооперативного (групового)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2. Обов’язкове оприлюднення критеріїв оцінювання; спільне з учнями розроблення критеріїв;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3. Впровадження самооцінювання і взаємооцінювання учнів; отримання постійного зворотного зв’язку від учнів у процесі оцінювання;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4. Використання учнівського портфоліо як способу оцінювання результатів навчання учнів;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5. Впровадження формувального оцінюванняв 5 -11 класах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6. Розвивати критичне мислення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7. Урізноманітнювати форми роботи використання вчителями для впровадження формувального оцінювання в освітньому процесі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8.Забезпечити розвиток відповідального ставлення до навчання шляхом: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активізації участі учнів в організації своєї навчальної діяльності;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наявності чітких критеріїв оцінювання навчальних досягнень учнів;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зосередженні освітнього процесу на оволодіння учнями ключовими компетентностями, а не на відтворенні інформації;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можливість вибору учнями власної освітньої траєкторії;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 заохочення і позитивного оцінювання роботи учня;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надання конструктивного зворотного зв’язку на роботи учнів, їхні результати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9. Для розвитку навичок самооцінювання/взаємооцінювання навчальної діяльності дитини регулярно нагадувати учням про цілі та критерії оцінювання; планувати при проведенні навчальних занять час для самооцінювання/взаємооцінювання; оприлюднювати мету навчального заняття, критерії оцінювання результатів навчання; надавати завдання на рефлексію власної діяльності.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ЗА НАПРЯМОМ «ОЦІНЮВАННЯ ПЕДАГОГІЧНОЇ ДІЯЛЬНОСТІ ПЕДАГОГІЧНИХ ПРАЦІВНИКІВ»: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 Вчителям під час проведення навчальних занять здійснювати наскрізний процес виховання, поєднувати виховний процес із формуванням ключових компетентностей та наскрізних умінь учнів, акцентувати увагу 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Повагу гідності, прав і свобод людини.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Морально-етичне виховання.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Повагу до культурної багатоманітності.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Визнання цінності демократії, справедливості, рівності та верховенства права.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Розвиток громадянської свідомості та відповідальності.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Розвиток навичок критичного мислення.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Розвиток навичок співпраці та командної роботи.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Формування здорового та екологічного способу життя.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Статеве виховання та виховання гендерної рівності та інші аспекти.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 Створювати умови особистісно зорієнтованого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відмова від орієнтації освітнього процесу на пересічного школяра;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 xml:space="preserve">- обов’язкове максимально можливе врахування інтересів кожної дитини;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підхід до дитини як до особистості;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забезпечення свободи і прав дитини в усіх проявах її діяльності;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урахування вікових, індивідуальних та психофізичних особливостей дитини, її життєвого досвіду;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забезпечення можливості учню вільно висловлювати свою думку;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забезпечення партнерських стосунків між учителем і дитиною.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 З метою реалізації ефективного особистісно зорієнтованого навчання здійснювати: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інформування учнів про очікувані результати навчання та перелік завдань під час вивчення кожної теми;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розроблення диференційованих завдань для роботи з учнями;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 xml:space="preserve">розроблення завдань, на які неможливо знайти готову відповідь у підручниках та інших інформаційних джерелах;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w:t>
      </w:r>
      <w:r w:rsidRPr="00952C52">
        <w:rPr>
          <w:rFonts w:ascii="Times New Roman" w:eastAsia="Calibri" w:hAnsi="Times New Roman" w:cs="Times New Roman"/>
          <w:sz w:val="28"/>
          <w:szCs w:val="28"/>
          <w:lang w:val="ru-RU" w:eastAsia="zh-TW"/>
        </w:rPr>
        <w:tab/>
        <w:t>удосконалення критеріїв оцінювання, які мотивують учнів до самостійної роботи, висловлювання своєї аргументованої думки, власного бачення.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 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(посилання на джерела, які використовуються в роботі, справедливе оцінювання навчальних досягнень учнів, підбір завдань, які відповідають віковим можливостям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5. Інформувати учнів про необхідність дотримання академічної доброчесності: під час проведення навчальних занять, у позаурочних заходах, за допомогою наочної інформації (наголошувати на дотриманні таких якостей, як старанність, самостійність у навчанні, відповідальність за свої рішення, чесність здобуття оцінок тощо).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6. Інформувати батьків про необхідність дотримання академічної доброчесності (скажімо, придбання дітям збірників готових домашніх завдань, виконання за дітей домашніх завдань, практичних робіт є безпосереднім порушенням принципів академічної доброчесності).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7. Спрямовувати зміст завдань під час проведення навчальних занять на творчу та аналітичну роботу учнів, ставити проблемні питання, на які немає готової відповіді в підручнику чи інших джерелах.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8. Виконання дослідницьких і творчих завдань, проєктів.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9. Практикувати в освітньому процесі написання тематичних творчих есе замість рефератів зі скомпільованою інформацією з іншихджерел.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10. Застосовувати компетентнісний підхід у навчанні. Звести до мінімуму завдання на перевірку знань. Використовувати відкриті питання, щоб перевірити рівень володіння навичками, а не знаннями.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11. Залучати педагогів до перспективних моделей педагогічного досвіду, формування нового педагогічного мислення (прагнення до постійного оновлення знань і творчого пошуку, зорієнтованого на особистість учня);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12. Підвищити якість природничо-математичної освіти, впроваджувати STEM-навчання;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13. Забезпечити зростання фахової підготовки вчителів шляхом виконання річного плану підвищення кваліфікації, організацію та вивчення перспективного педагогічного досвіду. Сприяти участі вчителів, учнів у науковій, дослідницькій, пошуковій роботі на базі навчального закладу;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14. Педпрацівникам створювати та  розміщувати на освітніх сайтах власні розробки, публікації; створити власне електронне портфоліо;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15. Вдосконалювати професійні компетентності для роботи в умовах дистанційного та змішаного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16. Вчителям з учасниками освітнього процесу – батьками та учнями – діяти на засадах педагогіки партнерства, заснованій на особистісно орієнтованому підході;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17. Впроваджувати практику педагогічного наставництва відповідно Положення про наставництво.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18. Враховувати під час атестації та моніторингів педагогічної діяльності педагогічних працівників відповідність професійному стандарту вчителя.</w:t>
      </w: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ЗА НАПРЯМОМ «УПРАВЛІНСЬКІ ПРОЦЕСИ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 Забезпечити реалізацію Стратегії розвитку закладу освіти на 2021-2026 роки.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 Разом із засновником забезпечити оновлення та зміцнення навчально-матеріальної бази згідно Стратегії.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3. Працювати над ефективною взаємодією органів громадського самоврядування та керівництва закладу освіти.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 Управлінські рішення приймати з урахуванням пропозицій учасників освітнього процесу. Посилити залучення всіх учасників освітнього процесу до розроблення внутрішніх документів, планів, заходів.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5. З метою забезпечення інформаційної відкритості закладу освіти, оновити сайт закладу освіти. Забезпечувати своєчасність розміщення інформації.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w:t>
      </w: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b/>
          <w:sz w:val="28"/>
          <w:szCs w:val="28"/>
        </w:rPr>
      </w:pPr>
      <w:r w:rsidRPr="00952C52">
        <w:rPr>
          <w:rFonts w:ascii="Times New Roman" w:eastAsia="Calibri" w:hAnsi="Times New Roman" w:cs="Times New Roman"/>
          <w:sz w:val="28"/>
          <w:szCs w:val="28"/>
          <w:lang w:val="ru-RU" w:eastAsia="zh-TW"/>
        </w:rPr>
        <w:t xml:space="preserve">     </w:t>
      </w:r>
      <w:r w:rsidRPr="00952C52">
        <w:rPr>
          <w:rFonts w:ascii="Times New Roman" w:eastAsia="Calibri" w:hAnsi="Times New Roman" w:cs="Times New Roman"/>
          <w:b/>
          <w:sz w:val="28"/>
          <w:szCs w:val="28"/>
        </w:rPr>
        <w:t>ІІІ. УПРАВЛІНСЬКІ ПРОЦЕСИ</w:t>
      </w:r>
    </w:p>
    <w:p w:rsidR="00952C52" w:rsidRPr="00952C52" w:rsidRDefault="00952C52" w:rsidP="00952C52">
      <w:pPr>
        <w:spacing w:after="0" w:line="276" w:lineRule="auto"/>
        <w:ind w:firstLine="709"/>
        <w:jc w:val="both"/>
        <w:rPr>
          <w:rFonts w:ascii="Times New Roman" w:eastAsia="Calibri" w:hAnsi="Times New Roman" w:cs="Times New Roman"/>
          <w:b/>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rPr>
      </w:pPr>
      <w:r w:rsidRPr="00952C52">
        <w:rPr>
          <w:rFonts w:ascii="Times New Roman" w:eastAsia="Calibri" w:hAnsi="Times New Roman" w:cs="Times New Roman"/>
          <w:b/>
          <w:sz w:val="28"/>
          <w:szCs w:val="28"/>
        </w:rPr>
        <w:t>Стратегічна ціль: ДОВІРА ДО ДІЯЛЬНОСТІ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Управлінська діяльність Гоголівського ліцею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шкільного сайту, груп у соціальних мережах «Фейсбук», «</w:t>
      </w:r>
      <w:r w:rsidRPr="00952C52">
        <w:rPr>
          <w:rFonts w:ascii="Times New Roman" w:eastAsia="Calibri" w:hAnsi="Times New Roman" w:cs="Times New Roman"/>
          <w:sz w:val="28"/>
          <w:szCs w:val="28"/>
          <w:lang w:val="en-US"/>
        </w:rPr>
        <w:t>Viber</w:t>
      </w:r>
      <w:r w:rsidRPr="00952C52">
        <w:rPr>
          <w:rFonts w:ascii="Times New Roman" w:eastAsia="Calibri" w:hAnsi="Times New Roman" w:cs="Times New Roman"/>
          <w:sz w:val="28"/>
          <w:szCs w:val="28"/>
        </w:rPr>
        <w:t xml:space="preserve">». 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онлайн-платформи для професійного самовдосконалення.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Керівництво закладу планує та здійснює заходи щодо утримання у належному стані будівель, приміщень, обладнання у співпраці з засновником.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Управлінська діяльність забезпечує реалізацію політики академічної доброчесності.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В 2024-2025 н.р. виховна робота в школі здійснювалась відповідно листа МОН України від </w:t>
      </w:r>
      <w:r w:rsidRPr="00952C52">
        <w:rPr>
          <w:rFonts w:ascii="Times New Roman" w:eastAsia="Calibri" w:hAnsi="Times New Roman" w:cs="Times New Roman"/>
          <w:sz w:val="28"/>
          <w:szCs w:val="28"/>
          <w:bdr w:val="none" w:sz="0" w:space="0" w:color="auto" w:frame="1"/>
        </w:rPr>
        <w:t>від 10 серпня 2022 р.</w:t>
      </w:r>
      <w:r w:rsidRPr="00952C52">
        <w:rPr>
          <w:rFonts w:ascii="Times New Roman" w:eastAsia="Calibri" w:hAnsi="Times New Roman" w:cs="Times New Roman"/>
          <w:caps/>
          <w:sz w:val="28"/>
          <w:szCs w:val="28"/>
          <w:bdr w:val="none" w:sz="0" w:space="0" w:color="auto" w:frame="1"/>
        </w:rPr>
        <w:t xml:space="preserve">, </w:t>
      </w:r>
      <w:r w:rsidRPr="00952C52">
        <w:rPr>
          <w:rFonts w:ascii="Times New Roman" w:eastAsia="Calibri" w:hAnsi="Times New Roman" w:cs="Times New Roman"/>
          <w:sz w:val="28"/>
          <w:szCs w:val="28"/>
          <w:bdr w:val="none" w:sz="0" w:space="0" w:color="auto" w:frame="1"/>
        </w:rPr>
        <w:t>№ 1/9105-22 «Щодо організації виховного процесу в закладах освіти у 2023-2024 н.р.»</w:t>
      </w:r>
      <w:r w:rsidRPr="00952C52">
        <w:rPr>
          <w:rFonts w:ascii="Times New Roman" w:eastAsia="Calibri" w:hAnsi="Times New Roman" w:cs="Times New Roman"/>
          <w:sz w:val="28"/>
          <w:szCs w:val="28"/>
        </w:rPr>
        <w:t>. Відповідно до Концепції нової української школи виховання є невід’ємною складовою освітнього процесу,  наскрізним процесом, що охоплює усі сфери шкільного життя і має ґрунтуватися на цінностях. Особлива роль в організації виховної діяльності в закладі освіти належить класним керівникам. Діяльність класного керівника регламентується «Положенням про класного керівника навчального закладу системи загальної середньої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Правове виховання. Відповідно до Закону України «Про освіту» в Україні створюються рівні умови доступу до освіти, до всіх форм здобуття освіти. Це особливо актуально в умовах режиму воєнного стану. В закладі освіти навчаються учні статусу ВПО. Дітям надається психологічна підтримка, консультації з питань правової допомоги.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Упродовж 2024-2025 навчального року адміністрацією здійснювались організаційні заходи, а саме: видано накази щодо профілактики правопорушень, організації правовиховної роботи.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У ліцеї навчаються діти з сімей, які опинилися в складних життєвих умовах. На початку навчального року класними керівниками разом з комісією </w:t>
      </w:r>
      <w:r w:rsidRPr="00952C52">
        <w:rPr>
          <w:rFonts w:ascii="Times New Roman" w:eastAsia="Calibri" w:hAnsi="Times New Roman" w:cs="Times New Roman"/>
          <w:sz w:val="28"/>
          <w:szCs w:val="28"/>
        </w:rPr>
        <w:lastRenderedPageBreak/>
        <w:t>громадського огляду, яка вивчала умови проживання категорійних дітей, були відвідані сім’ї дітей групи ризику та сімей, що опинились у складних життєвих обставинах, були складені акти обстеження житлово-побутових умов сімей.</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sectPr w:rsidR="00952C52" w:rsidRPr="00952C52" w:rsidSect="00952C52">
          <w:footerReference w:type="default" r:id="rId9"/>
          <w:pgSz w:w="11910" w:h="16840"/>
          <w:pgMar w:top="1134" w:right="567" w:bottom="1134" w:left="1701" w:header="720" w:footer="720" w:gutter="0"/>
          <w:cols w:space="720"/>
        </w:sect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У закладі освіти здійснювались організаційні заходи з профілактики злочинності, правопорушень та запобігання бездоглядності серед неповнолітніх, під постійним контролем знаходились питання:</w:t>
      </w:r>
      <w:r w:rsidRPr="00952C52">
        <w:rPr>
          <w:rFonts w:ascii="Times New Roman" w:eastAsia="Calibri" w:hAnsi="Times New Roman" w:cs="Times New Roman"/>
          <w:sz w:val="28"/>
          <w:szCs w:val="28"/>
        </w:rPr>
        <w:br/>
        <w:t>максимального охоплення навчанням учнів; контролю за відвідування учнями закладу освіти навчальних занять; виконання заходів, передбачених річним планом закладу освіти  щодо попередження злочинності та запобігання дитячій бездоглядності.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Радою профілактики правопорушень закладу освіти проаналізовано стан роботи з профілактики злочинів та правопорушень серед неповнолітніх, розроблені заходи, спрямовані на виконання законодавства з профілактики правопорушень та злочинів серед неповнолітніх. Заплановані заходи мають конкретне спрямування, визначеність термінів виконання.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Відповідно до наказу ліцею призначено відповідальною за організацію правової освіти та виховання учнів заступника директора з навчально-виховної роботи Єлисеєва Н. П., координатором роботи з правової освіти учасників освітнього процесу –  вчителя історії і правознавства Мазур Л. П., відповідальними за проведення роботи з правового виховання учнів в класних колективах –  класних керівників.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У вересні 2024 р. було проведено місячник «За здоровий спосіб життя». В рамках місячника проведені: круглі столи, конференції, години спілкування, зустріч з представниками служби у справах дітей та ювенальної превенції.</w:t>
      </w:r>
    </w:p>
    <w:p w:rsidR="00952C52" w:rsidRPr="00952C52" w:rsidRDefault="00952C52" w:rsidP="00952C52">
      <w:pPr>
        <w:spacing w:after="0" w:line="276" w:lineRule="auto"/>
        <w:ind w:firstLine="709"/>
        <w:jc w:val="both"/>
        <w:rPr>
          <w:rFonts w:ascii="Times New Roman" w:eastAsia="Calibri" w:hAnsi="Times New Roman" w:cs="Times New Roman"/>
          <w:iCs/>
          <w:sz w:val="28"/>
          <w:szCs w:val="28"/>
        </w:rPr>
      </w:pPr>
      <w:r w:rsidRPr="00952C52">
        <w:rPr>
          <w:rFonts w:ascii="Times New Roman" w:eastAsia="Calibri" w:hAnsi="Times New Roman" w:cs="Times New Roman"/>
          <w:sz w:val="28"/>
          <w:szCs w:val="28"/>
        </w:rPr>
        <w:t xml:space="preserve"> В ході реалізації акції «16 днів проти насилля» шкільним психологом Малаш Л. Г. проведено тренінги з учнями 8-11 класів, низку шкільних заходів згідно з планом.</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 метою формування правової культури та правової свідомості, сприяння підвищенню рівня знань та поінформованості здобувачів освіти щодо реалізації та захисту своїх прав, гарантованих</w:t>
      </w:r>
      <w:r w:rsidRPr="00952C52">
        <w:rPr>
          <w:rFonts w:ascii="Times New Roman" w:eastAsia="Calibri" w:hAnsi="Times New Roman" w:cs="Times New Roman"/>
          <w:sz w:val="28"/>
          <w:szCs w:val="28"/>
          <w:lang w:val="en-US"/>
        </w:rPr>
        <w:t> </w:t>
      </w:r>
      <w:hyperlink r:id="rId10" w:tgtFrame="_blank" w:history="1">
        <w:r w:rsidRPr="00952C52">
          <w:rPr>
            <w:rFonts w:ascii="Times New Roman" w:eastAsia="Calibri" w:hAnsi="Times New Roman" w:cs="Times New Roman"/>
            <w:sz w:val="28"/>
            <w:szCs w:val="28"/>
          </w:rPr>
          <w:t>Конституцією</w:t>
        </w:r>
      </w:hyperlink>
      <w:r w:rsidRPr="00952C52">
        <w:rPr>
          <w:rFonts w:ascii="Times New Roman" w:eastAsia="Calibri" w:hAnsi="Times New Roman" w:cs="Times New Roman"/>
          <w:sz w:val="28"/>
          <w:szCs w:val="28"/>
          <w:lang w:val="en-US"/>
        </w:rPr>
        <w:t> </w:t>
      </w:r>
      <w:r w:rsidRPr="00952C52">
        <w:rPr>
          <w:rFonts w:ascii="Times New Roman" w:eastAsia="Calibri" w:hAnsi="Times New Roman" w:cs="Times New Roman"/>
          <w:sz w:val="28"/>
          <w:szCs w:val="28"/>
        </w:rPr>
        <w:t>та Законами України у різних сферах життя, проведено Тиждень правових знань з 05 по 09 грудня 2024 р.  Організовано  розгляд питання правової культури учнів та батьків, попередження злочинності, бродяжництва, суїцидальної поведінки. Учні початкової школи провели знайомство з Конвенцією про права дитини.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Для учнів основної школи проведено конкурс малюнків «Діти та їхні права» (5-7 класи). Старшокласники були залучені до конкурсу стінгазет «Світ без жорстокості і насильства», тренінгу «Офіційне працевлаштування неповнолітніх», турніру правознавців для учнів 9-10 класів «Найрозумніший знавець права», для учнів 8-9 класів, тренінгів «Не бійся говорити», «На терезах Феміди».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ab/>
        <w:t xml:space="preserve">Згідно з планом роботи школи на рік у вересні організовується вивчення єдиних вимог школи до учнів, правил внутрішнього розпорядку, </w:t>
      </w:r>
      <w:r w:rsidRPr="00952C52">
        <w:rPr>
          <w:rFonts w:ascii="Times New Roman" w:eastAsia="Calibri" w:hAnsi="Times New Roman" w:cs="Times New Roman"/>
          <w:sz w:val="28"/>
          <w:szCs w:val="28"/>
        </w:rPr>
        <w:lastRenderedPageBreak/>
        <w:t>режиму дня школяра.  Правила внутрішнього розпорядку  доповнені  на предмет заборони принесення в школу холодної зброї, алкогольних та тютюнових виробів, наркотичних засобів, порнографічної продукції.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ab/>
        <w:t>На сайті школи постійно висвітлюється інформація щодо заходів з правового та превентивного виховання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Національно-патріотичне виховання.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Наказом МОН України від 06.06.2022 №527 затверджено «Заходи щодо реалізації Концепції національно-патріотичного виховання в системі освіти України до 2025 року». Відповідно Концепції розроблено заходи з національно-патріотичного виховання в закладі освіти на 2021-2026 рр.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Виховні плани роботи класних керівників передбачали діяльнісний підхід у вихованні здобувачів освіти в умовах війни: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проводили заходи національно-патріотичної спрямованості;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займалися волонтерською діяльністю;</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досліджували українську культуру;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влаштовували акції пам'яті;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проводили години спілкування, присвячені війни рф протиУкраїни;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створювати навчальні проєкти, присвячені борцям за незалежність та свободу нашої 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Складовою частиною патріотичного виховання, яка в часи воєнної загрози набуває пріоритетного значення, є військово-патріотичне виховання, зорієнтоване на формування в молодого покоління готовності до захисту України, розвиток бажання здобувати військові професії, проходити службу у Збройних Силах України як особливому виді державної служби. Його зміст визначається національними інтересами України і покликаний забезпечити активну участь громадян у збереженні її безпеки від зовнішньої загрози. Робота з військово-патріотичного виховання має проводитися комплексно, спільними зусиллями органів державної влади та місцевого самоврядування, а також закладів освіти, сім'ї, громадських об’єднань та благодійних організацій, Збройних Сил України, інших силових структур.</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  2024-2025 н.р. року було проведено наступну роботу з реалізації Концепції національно-патріотичного виховання в системі освіти України: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організовано та проведено ряд просвітницьких та виховних тематичних заходів, присвячених героїчним подвигам українських воїнів, боротьбі за територіальну цілісність і незалежність України та заходів з нагоди пам’ятних дат:</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w:t>
      </w:r>
      <w:r w:rsidRPr="00952C52">
        <w:rPr>
          <w:rFonts w:ascii="Times New Roman" w:eastAsia="Calibri" w:hAnsi="Times New Roman" w:cs="Times New Roman"/>
          <w:sz w:val="28"/>
          <w:szCs w:val="28"/>
        </w:rPr>
        <w:tab/>
        <w:t>Річниці депортації західних українців;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w:t>
      </w:r>
      <w:r w:rsidRPr="00952C52">
        <w:rPr>
          <w:rFonts w:ascii="Times New Roman" w:eastAsia="Calibri" w:hAnsi="Times New Roman" w:cs="Times New Roman"/>
          <w:sz w:val="28"/>
          <w:szCs w:val="28"/>
        </w:rPr>
        <w:tab/>
        <w:t>Міжнародному дню миру;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w:t>
      </w:r>
      <w:r w:rsidRPr="00952C52">
        <w:rPr>
          <w:rFonts w:ascii="Times New Roman" w:eastAsia="Calibri" w:hAnsi="Times New Roman" w:cs="Times New Roman"/>
          <w:sz w:val="28"/>
          <w:szCs w:val="28"/>
        </w:rPr>
        <w:tab/>
        <w:t>Дню пам'яті жертв Бабиного  Яру;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w:t>
      </w:r>
      <w:r w:rsidRPr="00952C52">
        <w:rPr>
          <w:rFonts w:ascii="Times New Roman" w:eastAsia="Calibri" w:hAnsi="Times New Roman" w:cs="Times New Roman"/>
          <w:sz w:val="28"/>
          <w:szCs w:val="28"/>
        </w:rPr>
        <w:tab/>
        <w:t>Дню Захисника України, Дню створення організації УПА, Дню створення українського козацтва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w:t>
      </w:r>
      <w:r w:rsidRPr="00952C52">
        <w:rPr>
          <w:rFonts w:ascii="Times New Roman" w:eastAsia="Calibri" w:hAnsi="Times New Roman" w:cs="Times New Roman"/>
          <w:sz w:val="28"/>
          <w:szCs w:val="28"/>
        </w:rPr>
        <w:tab/>
        <w:t>Дню визволення України від фашистських загарбників;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w:t>
      </w:r>
      <w:r w:rsidRPr="00952C52">
        <w:rPr>
          <w:rFonts w:ascii="Times New Roman" w:eastAsia="Calibri" w:hAnsi="Times New Roman" w:cs="Times New Roman"/>
          <w:sz w:val="28"/>
          <w:szCs w:val="28"/>
        </w:rPr>
        <w:tab/>
        <w:t>Річниці Революції Гідності та Свободи;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w:t>
      </w:r>
      <w:r w:rsidRPr="00952C52">
        <w:rPr>
          <w:rFonts w:ascii="Times New Roman" w:eastAsia="Calibri" w:hAnsi="Times New Roman" w:cs="Times New Roman"/>
          <w:sz w:val="28"/>
          <w:szCs w:val="28"/>
        </w:rPr>
        <w:tab/>
        <w:t>Річниці пам’яті жертв голодоморів;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w:t>
      </w:r>
      <w:r w:rsidRPr="00952C52">
        <w:rPr>
          <w:rFonts w:ascii="Times New Roman" w:eastAsia="Calibri" w:hAnsi="Times New Roman" w:cs="Times New Roman"/>
          <w:sz w:val="28"/>
          <w:szCs w:val="28"/>
        </w:rPr>
        <w:tab/>
        <w:t>Річниці Всеукраїнського референдуму;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w:t>
      </w:r>
      <w:r w:rsidRPr="00952C52">
        <w:rPr>
          <w:rFonts w:ascii="Times New Roman" w:eastAsia="Calibri" w:hAnsi="Times New Roman" w:cs="Times New Roman"/>
          <w:sz w:val="28"/>
          <w:szCs w:val="28"/>
        </w:rPr>
        <w:tab/>
        <w:t>Міжнародному дню волонтера;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w:t>
      </w:r>
      <w:r w:rsidRPr="00952C52">
        <w:rPr>
          <w:rFonts w:ascii="Times New Roman" w:eastAsia="Calibri" w:hAnsi="Times New Roman" w:cs="Times New Roman"/>
          <w:sz w:val="28"/>
          <w:szCs w:val="28"/>
        </w:rPr>
        <w:tab/>
        <w:t>Дню Збройних Сил України (грудень);Дня Захисника України;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Cs/>
          <w:sz w:val="28"/>
          <w:szCs w:val="28"/>
        </w:rPr>
        <w:t>Учнівський лекторій,</w:t>
      </w:r>
      <w:r w:rsidRPr="00952C52">
        <w:rPr>
          <w:rFonts w:ascii="Times New Roman" w:eastAsia="Calibri" w:hAnsi="Times New Roman" w:cs="Times New Roman"/>
          <w:sz w:val="28"/>
          <w:szCs w:val="28"/>
        </w:rPr>
        <w:t xml:space="preserve"> присвячений Дню Соборності України «Україно, соборна державо, сонценосна колиска моя».</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День пам’яті Героїв Крут. Тематична лінійка  «Пам’яті тридцяти». Урок пам’яті«Слово про героїв Крут». Літературна композиція «Бою під Крутами присвячується». Класні години:«Понад Крутами вічність у сурми сурмить».</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День Соборності та Свободи України. Виховний захід «Я – українець, і це звучить гордо!».</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Інформаційна хвилина: «15 – лютого День пам’яті героїв – афганців».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День Небесної Сотні «Зима, що нас змінила»- виховні години». Відео на Фейсбук сторінці ліцею до «Пам’яті Небесної Сотні».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День рідної мови. Літературна композиція «О мово рідна, золота колиска».Тематичні уроки «Рідна мова в рідній школі».Книжковий вернісаж «Уклін чолом народу, що рідну мову нам зберіг».Усний літературний журнал «Наш скарб – рідна мова».Караоке «Звучать пісні мого краю, пливуть у рідних голосах».Інтелектуальна гра «Знання за плечима не носити» (засідання клубу розумних та кмітливих). Турнір юних мовознавців «Мово калинова-диво барвінкове». Конкурс читців патріотичної поезії «Слався, рідно Україно».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День Єдності. Виховний захід «В єдності наша сила».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24 лютого - чорний день в історії суверенної України. День жалоби.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Волонтерська робота з відвідування та допомоги дітям війни.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Лекторій для учнівської молоді «Підліткова праця: правознавчий аспект».</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День профорієнтації: «Вчись учитись, щоб уміти трудитись». Виставка колажів «Світ професій». Усний журнал «Унікальні професії»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День безпечного Інтернету «Обережно! Інтернет!», «Ігроманія – сучасна залежність №1».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Шевченківські дні під гаслом:«Слово, пісне, душа Кобзарева, ви – окраса і суть нашого життя». Конкурс декламаторів поезій «Послухайте голос безсмертного Тараса». Інформаційно-пізнавальні години: «Єднаймо душі словом Кобзаря».Книжкова виставка «Думи Кобзаря живуть поміж нами».Години спілкування «І лине над землею Шевченкове святе слово». Конкурс малюнків «Шевченкова весна». Раптівка «Ти  з нами, Тарасе!». Шевченківські читання «В </w:t>
      </w:r>
      <w:r w:rsidRPr="00952C52">
        <w:rPr>
          <w:rFonts w:ascii="Times New Roman" w:eastAsia="Calibri" w:hAnsi="Times New Roman" w:cs="Times New Roman"/>
          <w:sz w:val="28"/>
          <w:szCs w:val="28"/>
        </w:rPr>
        <w:lastRenderedPageBreak/>
        <w:t xml:space="preserve">бібліотеку завітай, вірш Шевченка прочитай».Перегляд художніх та документальних фільмів про Т.Шевченка.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Спортивний захід «Спорт – це здорове, щасливе життя».</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Міжнародний день пам’яті радіаційних аварій та катастроф. Відеолекторій «Чорнобиль – біль України». Конкурс електронних презентацій на тему «Чорнобильська катастрофа», «Ми відповідальні за природу». Класні години: «Чорний досвід Чорнобиля»; «Земля – наш спільний дім», «Любімо й бережімо Землю».Тематична виставка «Природа в небезпеці».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День цивільного захисту. Загальношкільна година спілкування «Щоб не трапилось біди,обережним будь завжди».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Виставка-конкурс декоративно-ужиткового та образотворчого мистецтва «Знай і люби свій рідний край».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Благодійні акції «Відкрий серце – подаруй любов»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Операція ЧП(чистота та порядок,упорядкування пам’ятників, території школи). Толока «Зробимо Україну чистою разом».</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День сміху. Фото вернісаж «Про шкільне життя з гумором».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Великдень. Виставка Великодніх пасочок, писанок «Великодні дзвони б’ють». Виставка великодніх  композицій «Великдень – свято воскресіння». Флешмоб «Я вірю, що воскресне Україна».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Всесвітній день здоров’я. Години спілкування: «Подорож у країну здоров’я».</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День пам`яті та примирення. Заходи до Дня Перемоги у ІІ Світовій війні: уроки Пам’яті; покладання квітів до меморіалів; зустрічі з ветеранами війни; випуск стіннівок; книжковий вернісаж «Цих днів не змовкне слава».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День Європи. Виховні години «Об’єднана Європа й Україна – колективна безпека»- віртуальні подорожі столицями європейських країн, виставка – ярмарок «Страви народів світу».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День матері. Привітання «Тепло маминих долонь».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Створення флешмобу «Ми віримо в сили ЗСУ»;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Флешмоб до Дня вишиванки «Вишивана моя, Україно!».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Відео на фейсбук-сторінці ліцею  до Дня вишиванки «У кольорах моєї вишиванки любов до рідної землі».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Останній дзвоник «Щоб в серці жила Україна».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Проведення інструктажів з учасниками освітнього процесу «Як діяти у випадку тривоги» та поради практичного психолога;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Міжнародного дня сім’ї «Родина, родина – від батька до сина».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Майстер-класи «Козак – оберіг козацького духу», «Ангел-охоронець для України» та виготовлення листівки для воїна.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Участь у патріотичному конкурсі «Джура».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Організація збирання гуманітарної допомоги воїнам ЗСУ.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Плетіння сіток для ЗСУ.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Дні безпеки життєдіяльності. Проведення відповідних інструктажів з техніки безпеки та правил поведінки.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Сприяння розвитку учнівського самоврядування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Діяльність педагогічного колективу зосереджена на питаннях щодо активізації суспільно-значущої діяльності та розвитку учнівського самоврядування у Гоголівському ліцеї. З метою демократизації управління школою на початку нового 2024-2025 навчального року було проведено вибори і  сформовані органи учнівського самоврядування. Кошовим отаманом Гоголівської Січі обрано Гармаш Катерину, ученицю 11-А класу. Майже всі учні залучені до різноманітних видів діяльності школи, а також до управління справами колективу.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Робота учнів у комісіях учнівського самоврядування сприяла вихованню почуття керівника, вмінню співпрацювати на принципах рівності, гласності, демократизму.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Необхідно: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формувати пріоритети та стратегічні напрямки у роботі з дітьми та учнівською молоддю,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підтримувати соціально-активні програми, ініціативи та проєкти органів учнівського самоврядування;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удосконалювати механізми урахування думки дитини під час вирішення питань, що стосуються її життя;</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забезпечувати ефективну взаємодію між громадськими організаціями та органами державної влади, органами місцевого самоврядування.</w:t>
      </w: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Стратегічна ціль: ПАРТНЕРСТВО В ОСВІТІ. РОЗБУДОВА ГРОМАДСЬКО-АКТИВНОЇ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З метою впровадження в життя школи державно-громадської моделі управління в  Гоголівському ліцеї залучаються до  управління такі органи: загальношкільна конференція; рада профілактики правопорушень; піклувальна рада; батьківський комітет; адміністрація школи; педагогічна рада; профспілковий комітет; органи учнівського самоврядування.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Державно-громадське управління в Гоголівському ліцеї базується на принципах: демократичності; прозорості управлінських рішень; колегіальності; делегуванні повноважень; громадського обговорення важливих питань життя школи; звітності директора перед шкільною громадою та засновником.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Адміністрація закладу в партнерстві з органами місцевого самоврядування сіл Великодимерської територіальної громади спрямовує свою діяльність на </w:t>
      </w:r>
      <w:r w:rsidRPr="00952C52">
        <w:rPr>
          <w:rFonts w:ascii="Times New Roman" w:eastAsia="Calibri" w:hAnsi="Times New Roman" w:cs="Times New Roman"/>
          <w:sz w:val="28"/>
          <w:szCs w:val="28"/>
          <w:lang w:val="ru-RU" w:eastAsia="zh-TW"/>
        </w:rPr>
        <w:lastRenderedPageBreak/>
        <w:t xml:space="preserve">пошук ресурсів для розвитку школи, на вирішення проблем в межах їх повноважень.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Академічна доброчесність - невід’ємна складова якісної освіти. Педагогічний колектив забезпечує реалізацію Положення про академічну доброчесність. Всі учасники освітнього процесу діють на засадах чесної діяльності. В 3-4 класах впроваджено Уроки доброчесності.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Педагогічний колектив працює над формуванням іміджу закладу освіти. Реалізуємо проект «Імідж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Мета проекту: створити позитивний імідж ліцею в регіоні;  домогтися усвідомлення всім колективом суті самобутності школи, вироблення спільного бачення образу закладу, його ціннісних орієнтирів Переведення режиму функціонування закладу в режим розвитку.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Основні напрямки проекту: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Стратегію шкільної ідеології реалізувати  на принципах: підходу до дитини як суб’єкта освітнього процесу, пріоритету творчої діяльністю над репродуктивною, принципу добровільності, принципу організації освітньо-виховного середовища.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Створення моделі випускника відповідно Концепції НУШ, проєкт «Учень 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Виготовлення візитки, робота сайту школи, груп, власних блогів створення віртуальних шкільних музеїв;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Проведення щорічних науково-методичних заходів з педагогічною громадськістю;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Діяльність закладу в проектах «Школа - соціокультурний центр територіальної громади», «Школа – осередок духовності і культури регіону». Проект «Успішний вчитель - успішний учень» сприятиме оптимізації іміджу вчителя шляхом його особистісного зростання, мотивації формування іміджу педагога;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Робота закладу в проєкті «Школа сприяння здоров’ю». Робота над створенням образу школи в соціумі: створення груп у соцмережах;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Презентація школи на батьківських зборах, зборах громади. Звіт перед громадськістю директора про діяльність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Діяльність учасників освітнього процесу зміцнює репутацію закладу освіти. Налагоджена постійна робота з цільовими групами. В 2025-2026 н.р. здійснено щорічне самооцінювання якості освітньої діяльності закладу освіти за напрямами, які визначені внутрішньою системою забезпечення якості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lastRenderedPageBreak/>
        <w:t>ГОЛОВНІ ЗАВДАННЯ ПЕДАГОГІЧНОГО КОЛЕКТИВУ НА 2025-2026 Н.Р.: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Створити якісно нові умови для  виконання Закону України «Про освіту», Закону України «Про повну загальну 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ЗА НАПРЯМКОМ «СИСТЕМА ОЦІНЮВАННЯ ЗДОБУВАЧІВ ЗНАНЬ»: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 Розроблення критеріїв оцінювання навчальних досягнень учнів при використанні інших, крім класно-урочної, форм організації освітнього процесу та форм роботи з учнями: дистанційного, змішаного, кооперативного (групового)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 Обов’язкове оприлюднення критеріїв оцінювання; спільне з учнями розроблення критеріїв;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 Впровадження самооцінювання і взаємооцінювання учнів; отримання постійного зворотного зв’язку від учнів у процесі оцінювання;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 Використання учнівського портфоліо як способу оцінювання результатів навчання учнів;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5. Впровадження формувального оцінюванняв 5 -11 класах</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6. Розвивати критичне мислення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7. Урізноманітнювати форми роботи використання вчителями для впровадження формувального оцінювання в освітньому процесі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8.Забезпечити розвиток відповідального ставлення до навчання шляхом: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активізації участі учнів в організації своєї навчальної діяльності;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наявності чітких критеріїв оцінювання навчальних досягнень учнів;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зосередженні освітнього процесу на оволодіння учнями ключовими компетентностями, а не на відтворенні інформації;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можливість вибору учнями власної освітньої траєкторії;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 заохочення і позитивного оцінювання роботи учня;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надання конструктивного зворотного зв’язку на роботи учнів, їхні результати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9. Для розвитку навичок самооцінювання/взаємооцінювання навчальної діяльності дитини регулярно нагадувати учням про цілі та критерії оцінювання; планувати при проведенні навчальних занять час для самооцінювання/взаємооцінювання; оприлюднювати мету навчального заняття, </w:t>
      </w:r>
      <w:r w:rsidRPr="00952C52">
        <w:rPr>
          <w:rFonts w:ascii="Times New Roman" w:eastAsia="Calibri" w:hAnsi="Times New Roman" w:cs="Times New Roman"/>
          <w:sz w:val="28"/>
          <w:szCs w:val="28"/>
          <w:lang w:val="ru-RU" w:eastAsia="zh-TW"/>
        </w:rPr>
        <w:lastRenderedPageBreak/>
        <w:t>критерії оцінювання результатів навчання; надавати завдання на рефлексію власної діяльності.</w:t>
      </w: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ЗА НАПРЯМОМ «ОЦІНЮВАННЯ ПЕДАГОГІЧНОЇ ДІЯЛЬНОСТІ ПЕДАГОГІЧНИХ ПРАЦІВНИКІВ»: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 Вчителям під час проведення навчальних занять здійснювати наскрізний процес виховання, поєднувати виховний процес із формуванням ключових компетентностей та наскрізних умінь учнів, акцентувати увагу на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Повагу гідності, прав і свобод людини.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Морально-етичне виховання.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Повагу до культурної багатоманітності.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Визнання цінності демократії, справедливості, рівності та верховенства права.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Розвиток громадянської свідомості та відповідальності.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Розвиток навичок критичного мислення.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Розвиток навичок співпраці та командної роботи.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Формування здорового та екологічного способу життя.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Статеве виховання та виховання гендерної рівності та інші аспекти.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 Створювати умови особистісно зорієнтованого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відмова від орієнтації освітнього процесу на пересічного школяра;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обов’язкове максимально можливе врахування інтересів кожної дитини;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підхід до дитини як до особистості;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забезпечення свободи і прав дитини в усіх проявах її діяльності;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урахування вікових, індивідуальних та психофізичних особливостей дитини, її життєвого досвіду;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забезпечення можливості учню вільно висловлювати свою думку;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забезпечення партнерських стосунків між учителем і дитиною.</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 З метою реалізації ефективного особистісно зорієнтованого навчання здійснювати: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інформування учнів про очікувані результати навчання та перелік завдань під час вивчення кожної теми;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розроблення диференційованих завдань для роботи з учнями;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розроблення завдань, на які неможливо знайти готову відповідь у підручниках та інших інформаційних джерелах;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удосконалення критеріїв оцінювання, які мотивують учнів до самостійної роботи, висловлювання своєї аргументованої думки, власного бачення.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4. 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(посилання на джерела, які використовуються в роботі, справедливе оцінювання навчальних досягнень учнів, підбір завдань, які відповідають віковим можливостям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5. Інформувати учнів про необхідність дотримання академічної доброчесності: під час проведення навчальних занять, у позаурочних заходах, за допомогою наочної інформації (наголошувати на дотриманні таких якостей, як старанність, самостійність у навчанні, відповідальність за свої рішення, чесність здобуття оцінок тощо).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6. Інформувати батьків про необхідність дотримання академічної доброчесності (скажімо, придбання дітям збірників готових домашніх завдань, виконання за дітей домашніх завдань, практичних робіт є безпосереднім порушенням принципів академічної доброчесності).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7. Спрямовувати зміст завдань під час проведення навчальних занять на творчу та аналітичну роботу учнів, ставити проблемні питання, на які немає готової відповіді в підручнику чи інших джерелах.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8. Виконання дослідницьких і творчих завдань, проєктів.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9. Практикувати в освітньому процесі написання тематичних творчих есе замість рефератів зі скомпільованою інформацією з іншихджерел.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10. Застосовувати компетентнісний підхід у навчанні. Звести до мінімуму завдання на перевірку знань. Використовувати відкриті питання, щоб перевірити рівень володіння навичками, а не знаннями.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11. Залучати педагогів до перспективних моделей педагогічного досвіду, формування нового педагогічного мислення (прагнення до постійного оновлення знань і творчого пошуку, зорієнтованого на особистість учня);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12. Підвищити якість природничо-математичної освіти, впроваджувати STEM-навчання;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13. Забезпечити зростання фахової підготовки вчителів шляхом виконання річного плану підвищення кваліфікації, організацію та вивчення перспективного педагогічного досвіду. Сприяти участі вчителів, учнів у науковій, дослідницькій, пошуковій роботі на базі навчального закладу;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14. Педпрацівникам створювати та  розміщувати на освітніх сайтах власні розробки, публікації; створити власне електронне портфоліо;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15. Вдосконалювати професійні компетентності для роботи в умовах дистанційного та змішаного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16. Вчителям з учасниками освітнього процесу – батьками та учнями – діяти на засадах педагогіки партнерства, заснованій на особистісно орієнтованому підході;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lastRenderedPageBreak/>
        <w:t>17. Впроваджувати практику педагогічного наставництва відповідно Положення про наставництво.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18. Враховувати під час атестації та моніторингів педагогічної діяльності педагогічних працівників відповідність професійному стандарту вчителя.</w:t>
      </w:r>
    </w:p>
    <w:p w:rsidR="00952C52" w:rsidRPr="00952C52" w:rsidRDefault="00952C52" w:rsidP="00952C52">
      <w:pPr>
        <w:spacing w:after="0" w:line="276" w:lineRule="auto"/>
        <w:ind w:firstLine="709"/>
        <w:jc w:val="both"/>
        <w:rPr>
          <w:rFonts w:ascii="Times New Roman" w:eastAsia="Calibri" w:hAnsi="Times New Roman" w:cs="Times New Roman"/>
          <w:b/>
          <w:sz w:val="28"/>
          <w:szCs w:val="28"/>
          <w:lang w:val="ru-RU" w:eastAsia="zh-TW"/>
        </w:rPr>
      </w:pPr>
      <w:r w:rsidRPr="00952C52">
        <w:rPr>
          <w:rFonts w:ascii="Times New Roman" w:eastAsia="Calibri" w:hAnsi="Times New Roman" w:cs="Times New Roman"/>
          <w:b/>
          <w:sz w:val="28"/>
          <w:szCs w:val="28"/>
          <w:lang w:val="ru-RU" w:eastAsia="zh-TW"/>
        </w:rPr>
        <w:t>ЗА НАПРЯМОМ «УПРАВЛІНСЬКІ ПРОЦЕСИ ЗАКЛАДУ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1. Забезпечити реалізацію Стратегії розвитку закладу освіти на 2021-2026 роки.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2. Разом із засновником забезпечити оновлення та зміцнення навчально-матеріальної бази згідно Стратегії.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3. Працювати над ефективною взаємодією органів громадського самоврядування та керівництва закладу освіти.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4. Управлінські рішення приймати з урахуванням пропозицій учасників освітнього процесу. Посилити залучення всіх учасників освітнього процесу до розроблення внутрішніх документів, планів, заходів.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5. З метою забезпечення інформаційної відкритості закладу освіти, оновити сайт закладу освіти. Забезпечувати своєчасність розміщення інформації.</w:t>
      </w: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r w:rsidRPr="00952C52">
        <w:rPr>
          <w:rFonts w:ascii="Times New Roman" w:eastAsia="Calibri" w:hAnsi="Times New Roman" w:cs="Times New Roman"/>
          <w:sz w:val="28"/>
          <w:szCs w:val="28"/>
          <w:lang w:val="ru-RU" w:eastAsia="zh-TW"/>
        </w:rPr>
        <w:br/>
      </w:r>
      <w:r w:rsidRPr="00952C52">
        <w:rPr>
          <w:rFonts w:ascii="Times New Roman" w:eastAsia="Calibri" w:hAnsi="Times New Roman" w:cs="Times New Roman"/>
          <w:sz w:val="28"/>
          <w:szCs w:val="28"/>
          <w:lang w:val="ru-RU" w:eastAsia="zh-TW"/>
        </w:rPr>
        <w:br/>
      </w:r>
      <w:r w:rsidRPr="00952C52">
        <w:rPr>
          <w:rFonts w:ascii="Times New Roman" w:eastAsia="Calibri" w:hAnsi="Times New Roman" w:cs="Times New Roman"/>
          <w:sz w:val="28"/>
          <w:szCs w:val="28"/>
          <w:lang w:val="ru-RU" w:eastAsia="zh-TW"/>
        </w:rPr>
        <w:br/>
      </w: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b/>
          <w:color w:val="FF0000"/>
          <w:sz w:val="28"/>
          <w:szCs w:val="28"/>
        </w:rPr>
      </w:pPr>
      <w:r w:rsidRPr="00952C52">
        <w:rPr>
          <w:rFonts w:ascii="Times New Roman" w:eastAsia="Calibri" w:hAnsi="Times New Roman" w:cs="Times New Roman"/>
          <w:b/>
          <w:sz w:val="28"/>
          <w:szCs w:val="28"/>
          <w:lang w:val="ru-RU" w:eastAsia="zh-TW"/>
        </w:rPr>
        <w:t>Частина ІІ</w:t>
      </w:r>
    </w:p>
    <w:p w:rsidR="00952C52" w:rsidRPr="00952C52" w:rsidRDefault="00952C52" w:rsidP="00952C52">
      <w:pPr>
        <w:spacing w:after="0" w:line="276" w:lineRule="auto"/>
        <w:ind w:firstLine="709"/>
        <w:jc w:val="both"/>
        <w:rPr>
          <w:rFonts w:ascii="Times New Roman" w:eastAsia="Calibri" w:hAnsi="Times New Roman" w:cs="Times New Roman"/>
          <w:b/>
          <w:sz w:val="28"/>
          <w:szCs w:val="28"/>
        </w:rPr>
      </w:pPr>
      <w:r w:rsidRPr="00952C52">
        <w:rPr>
          <w:rFonts w:ascii="Times New Roman" w:eastAsia="Calibri" w:hAnsi="Times New Roman" w:cs="Times New Roman"/>
          <w:b/>
          <w:sz w:val="28"/>
          <w:szCs w:val="28"/>
        </w:rPr>
        <w:t>Серпень</w:t>
      </w:r>
    </w:p>
    <w:p w:rsidR="00952C52" w:rsidRPr="00952C52" w:rsidRDefault="00952C52" w:rsidP="00952C52">
      <w:pPr>
        <w:spacing w:after="0" w:line="276" w:lineRule="auto"/>
        <w:ind w:firstLine="709"/>
        <w:jc w:val="both"/>
        <w:rPr>
          <w:rFonts w:ascii="Times New Roman" w:eastAsia="Calibri" w:hAnsi="Times New Roman" w:cs="Times New Roman"/>
          <w:b/>
          <w:sz w:val="28"/>
          <w:szCs w:val="28"/>
        </w:rPr>
      </w:pPr>
    </w:p>
    <w:tbl>
      <w:tblPr>
        <w:tblW w:w="98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02"/>
        <w:gridCol w:w="2410"/>
        <w:gridCol w:w="2126"/>
      </w:tblGrid>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b/>
                <w:sz w:val="28"/>
                <w:szCs w:val="28"/>
              </w:rPr>
            </w:pPr>
            <w:r w:rsidRPr="00952C52">
              <w:rPr>
                <w:rFonts w:ascii="Times New Roman" w:eastAsia="Calibri" w:hAnsi="Times New Roman" w:cs="Times New Roman"/>
                <w:b/>
                <w:sz w:val="28"/>
                <w:szCs w:val="28"/>
              </w:rPr>
              <w:t>№ з/п</w:t>
            </w:r>
          </w:p>
        </w:tc>
        <w:tc>
          <w:tcPr>
            <w:tcW w:w="4702"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b/>
                <w:sz w:val="28"/>
                <w:szCs w:val="28"/>
              </w:rPr>
            </w:pPr>
            <w:r w:rsidRPr="00952C52">
              <w:rPr>
                <w:rFonts w:ascii="Times New Roman" w:eastAsia="Calibri" w:hAnsi="Times New Roman" w:cs="Times New Roman"/>
                <w:b/>
                <w:sz w:val="28"/>
                <w:szCs w:val="28"/>
              </w:rPr>
              <w:t>Зміст роботи</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b/>
                <w:sz w:val="28"/>
                <w:szCs w:val="28"/>
              </w:rPr>
            </w:pPr>
            <w:r w:rsidRPr="00952C52">
              <w:rPr>
                <w:rFonts w:ascii="Times New Roman" w:eastAsia="Calibri" w:hAnsi="Times New Roman" w:cs="Times New Roman"/>
                <w:b/>
                <w:sz w:val="28"/>
                <w:szCs w:val="28"/>
              </w:rPr>
              <w:t>Відповідальний</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b/>
                <w:sz w:val="28"/>
                <w:szCs w:val="28"/>
              </w:rPr>
            </w:pPr>
            <w:r w:rsidRPr="00952C52">
              <w:rPr>
                <w:rFonts w:ascii="Times New Roman" w:eastAsia="Calibri" w:hAnsi="Times New Roman" w:cs="Times New Roman"/>
                <w:b/>
                <w:sz w:val="28"/>
                <w:szCs w:val="28"/>
              </w:rPr>
              <w:t xml:space="preserve">Дата </w:t>
            </w:r>
          </w:p>
          <w:p w:rsidR="00952C52" w:rsidRPr="00952C52" w:rsidRDefault="00952C52" w:rsidP="00952C52">
            <w:pPr>
              <w:spacing w:after="0" w:line="276" w:lineRule="auto"/>
              <w:jc w:val="both"/>
              <w:rPr>
                <w:rFonts w:ascii="Times New Roman" w:eastAsia="Calibri" w:hAnsi="Times New Roman" w:cs="Times New Roman"/>
                <w:b/>
                <w:sz w:val="28"/>
                <w:szCs w:val="28"/>
              </w:rPr>
            </w:pPr>
            <w:r w:rsidRPr="00952C52">
              <w:rPr>
                <w:rFonts w:ascii="Times New Roman" w:eastAsia="Calibri" w:hAnsi="Times New Roman" w:cs="Times New Roman"/>
                <w:b/>
                <w:sz w:val="28"/>
                <w:szCs w:val="28"/>
              </w:rPr>
              <w:t>виконання</w:t>
            </w:r>
          </w:p>
        </w:tc>
      </w:tr>
      <w:tr w:rsidR="00952C52" w:rsidRPr="00952C52" w:rsidTr="006D146B">
        <w:tc>
          <w:tcPr>
            <w:tcW w:w="9886" w:type="dxa"/>
            <w:gridSpan w:val="4"/>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 xml:space="preserve">І. Діяльність педагогічного колективу з забезпечення повної загальної </w:t>
            </w:r>
          </w:p>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середньої освіти учнів, підвищення результативності освітнього процесу</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w:t>
            </w:r>
          </w:p>
        </w:tc>
        <w:tc>
          <w:tcPr>
            <w:tcW w:w="4702"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Укомплектувати перші класи:1-А та 1 – Б клас –НУШ. Провести співбесіди з батьками щодо навчання та виховання дітей в школі.</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Грабовець Л.М.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Жовтуха О.В.</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29.08</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Укомплектувати класи-кабінети                                                                                                                                                                                                                                                                                                                                                                                                                                                                                                                                                                                                                                                     для учнів перших класів відповідно до вимог Концепції НУШ </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29.08.</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Укомплектувати всі класи-кабінети,  майстерні, спортивні зали корекційними засобами навчання відповідно до Концепції НУШ</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29.08.</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Проаналізувати працевлаштування випускників 9-х класів</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Архипенко В.В.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Резнік В.М.</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до 29.08</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Підготувати пакет документів з організації навчання дітей за індивідуальною формою (педагогічним патронажем) вдома. Провести бесіди з батьками учнів з питань організації освітнього процесу відповідно до Положення про індивідуальну форму навчання</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29.08</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перевірку готовності матеріально-технічної, методичної бази школи до нового навчального року. Оформити акти та іншу документацію про готовність школи, харчоблоку, майстерень, спортзалів, спортмайданчиків, класів, кабінетів до початку навчального року</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Мишкоріз В.Ю.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29.08</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батьківські збори з батьками учнів перших класів з питань організації пропедевтичного періоду та умов навчання, утримання дітей в школі</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Грабовець Л.М.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Жовтуха О.В.</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28.08</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Перевірити підготовку класних кімнат, кабінетів, майстерень,  спортзалів та майданчиків до нового навчального року </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Мишкоріз В.Ю.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29.08</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Упорядкувати документи для перебування учнів в закладі під час освітнього процесу</w:t>
            </w:r>
          </w:p>
        </w:tc>
        <w:tc>
          <w:tcPr>
            <w:tcW w:w="2410"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29.08</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Видати накази по школі: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зарахування до школи учнів 1-х класів;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зарахування до школи прибулих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готовність школи до 2025 – 2026  навчального 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зарахування здобувачів освіти на цілодобове перебування закладі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розподіл функціональних обов’язків між членами адміністрації;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організацію харчування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розподіл педагогічного навантаження;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призначення класних керівників, вихователів;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організацію чергування в школі в І семестрі.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 організацію освітнього процесу в 2025-2026 навчальному році в умовах воєнного стану</w:t>
            </w:r>
          </w:p>
        </w:tc>
        <w:tc>
          <w:tcPr>
            <w:tcW w:w="2410"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Адміністрація закладу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Адміністрація закладу</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29.08</w:t>
            </w:r>
          </w:p>
        </w:tc>
      </w:tr>
      <w:tr w:rsidR="00952C52" w:rsidRPr="00952C52" w:rsidTr="006D146B">
        <w:tc>
          <w:tcPr>
            <w:tcW w:w="9886" w:type="dxa"/>
            <w:gridSpan w:val="4"/>
            <w:shd w:val="clear" w:color="auto" w:fill="auto"/>
            <w:vAlign w:val="center"/>
          </w:tcPr>
          <w:p w:rsidR="00952C52" w:rsidRPr="00952C52" w:rsidRDefault="00952C52" w:rsidP="00952C52">
            <w:pPr>
              <w:spacing w:after="0" w:line="276" w:lineRule="auto"/>
              <w:ind w:firstLine="709"/>
              <w:jc w:val="center"/>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ІІ. Науково-методична робота з педагогічними кадрами</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Підготувати та провести засідання педагогічної ради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Пріоритетні напрямки діяльності школи в 2025-2026 навчальному році: ключові зміни, новації, орієнтири;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реалізацію заходів щодо подолання освітніх втрат учнів через повномасштабне  російське вторгнення в Україну;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Обговорення та затвердження основних нормативно-правових документів роботи школи у 2025 – 2026 навчальному році: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освітньої програми школи на 2025-2026 н.р.;</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структури 2025 – 2026 навчального 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робочих навчальних планів для учнів 1 – 4, 5 – 9 , 10-11 класів;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режиму роботи Гоголівського ліцею Великодимерської селищної ради Броварського району Київської області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порядку оцінювання навчальних досягнень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плану роботи школи на 2025-2026 навчальний рік</w:t>
            </w:r>
          </w:p>
        </w:tc>
        <w:tc>
          <w:tcPr>
            <w:tcW w:w="2410"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ind w:firstLine="709"/>
              <w:rPr>
                <w:rFonts w:ascii="Times New Roman" w:eastAsia="Calibri" w:hAnsi="Times New Roman" w:cs="Times New Roman"/>
                <w:sz w:val="28"/>
                <w:szCs w:val="28"/>
              </w:rPr>
            </w:pPr>
          </w:p>
          <w:p w:rsidR="00952C52" w:rsidRPr="00952C52" w:rsidRDefault="00952C52" w:rsidP="00952C52">
            <w:pPr>
              <w:spacing w:after="0" w:line="276" w:lineRule="auto"/>
              <w:ind w:firstLine="709"/>
              <w:rPr>
                <w:rFonts w:ascii="Times New Roman" w:eastAsia="Calibri" w:hAnsi="Times New Roman" w:cs="Times New Roman"/>
                <w:sz w:val="28"/>
                <w:szCs w:val="28"/>
              </w:rPr>
            </w:pPr>
          </w:p>
          <w:p w:rsidR="00952C52" w:rsidRPr="00952C52" w:rsidRDefault="00952C52" w:rsidP="00952C52">
            <w:pPr>
              <w:spacing w:after="0" w:line="276" w:lineRule="auto"/>
              <w:ind w:firstLine="709"/>
              <w:rPr>
                <w:rFonts w:ascii="Times New Roman" w:eastAsia="Calibri" w:hAnsi="Times New Roman" w:cs="Times New Roman"/>
                <w:sz w:val="28"/>
                <w:szCs w:val="28"/>
              </w:rPr>
            </w:pPr>
          </w:p>
          <w:p w:rsidR="00952C52" w:rsidRPr="00952C52" w:rsidRDefault="00952C52" w:rsidP="00952C52">
            <w:pPr>
              <w:spacing w:after="0" w:line="276" w:lineRule="auto"/>
              <w:ind w:firstLine="709"/>
              <w:rPr>
                <w:rFonts w:ascii="Times New Roman" w:eastAsia="Calibri" w:hAnsi="Times New Roman" w:cs="Times New Roman"/>
                <w:sz w:val="28"/>
                <w:szCs w:val="28"/>
              </w:rPr>
            </w:pPr>
          </w:p>
          <w:p w:rsidR="00952C52" w:rsidRPr="00952C52" w:rsidRDefault="00952C52" w:rsidP="00952C52">
            <w:pPr>
              <w:spacing w:after="0" w:line="276" w:lineRule="auto"/>
              <w:ind w:firstLine="709"/>
              <w:rPr>
                <w:rFonts w:ascii="Times New Roman" w:eastAsia="Calibri" w:hAnsi="Times New Roman" w:cs="Times New Roman"/>
                <w:sz w:val="28"/>
                <w:szCs w:val="28"/>
              </w:rPr>
            </w:pPr>
          </w:p>
          <w:p w:rsidR="00952C52" w:rsidRPr="00952C52" w:rsidRDefault="00952C52" w:rsidP="00952C52">
            <w:pPr>
              <w:spacing w:after="0" w:line="276" w:lineRule="auto"/>
              <w:ind w:firstLine="709"/>
              <w:rPr>
                <w:rFonts w:ascii="Times New Roman" w:eastAsia="Calibri" w:hAnsi="Times New Roman" w:cs="Times New Roman"/>
                <w:sz w:val="28"/>
                <w:szCs w:val="28"/>
              </w:rPr>
            </w:pPr>
          </w:p>
          <w:p w:rsidR="00952C52" w:rsidRPr="00952C52" w:rsidRDefault="00952C52" w:rsidP="00952C52">
            <w:pPr>
              <w:spacing w:after="0" w:line="276" w:lineRule="auto"/>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О.І</w:t>
            </w:r>
          </w:p>
          <w:p w:rsidR="00952C52" w:rsidRPr="00952C52" w:rsidRDefault="00952C52" w:rsidP="00952C52">
            <w:pPr>
              <w:spacing w:after="0" w:line="276" w:lineRule="auto"/>
              <w:ind w:firstLine="709"/>
              <w:rPr>
                <w:rFonts w:ascii="Times New Roman" w:eastAsia="Calibri" w:hAnsi="Times New Roman" w:cs="Times New Roman"/>
                <w:sz w:val="28"/>
                <w:szCs w:val="28"/>
              </w:rPr>
            </w:pPr>
          </w:p>
          <w:p w:rsidR="00952C52" w:rsidRPr="00952C52" w:rsidRDefault="00952C52" w:rsidP="00952C52">
            <w:pPr>
              <w:spacing w:after="0" w:line="276" w:lineRule="auto"/>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ind w:firstLine="709"/>
              <w:rPr>
                <w:rFonts w:ascii="Times New Roman" w:eastAsia="Calibri" w:hAnsi="Times New Roman" w:cs="Times New Roman"/>
                <w:sz w:val="28"/>
                <w:szCs w:val="28"/>
              </w:rPr>
            </w:pPr>
          </w:p>
          <w:p w:rsidR="00952C52" w:rsidRPr="00952C52" w:rsidRDefault="00952C52" w:rsidP="00952C52">
            <w:pPr>
              <w:spacing w:after="0" w:line="276" w:lineRule="auto"/>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О.І</w:t>
            </w:r>
          </w:p>
          <w:p w:rsidR="00952C52" w:rsidRPr="00952C52" w:rsidRDefault="00952C52" w:rsidP="00952C52">
            <w:pPr>
              <w:spacing w:after="0" w:line="276" w:lineRule="auto"/>
              <w:ind w:firstLine="709"/>
              <w:rPr>
                <w:rFonts w:ascii="Times New Roman" w:eastAsia="Calibri" w:hAnsi="Times New Roman" w:cs="Times New Roman"/>
                <w:sz w:val="28"/>
                <w:szCs w:val="28"/>
              </w:rPr>
            </w:pPr>
          </w:p>
          <w:p w:rsidR="00952C52" w:rsidRPr="00952C52" w:rsidRDefault="00952C52" w:rsidP="00952C52">
            <w:pPr>
              <w:spacing w:after="0" w:line="276" w:lineRule="auto"/>
              <w:ind w:firstLine="709"/>
              <w:rPr>
                <w:rFonts w:ascii="Times New Roman" w:eastAsia="Calibri" w:hAnsi="Times New Roman" w:cs="Times New Roman"/>
                <w:sz w:val="28"/>
                <w:szCs w:val="28"/>
              </w:rPr>
            </w:pPr>
          </w:p>
          <w:p w:rsidR="00952C52" w:rsidRPr="00952C52" w:rsidRDefault="00952C52" w:rsidP="00952C52">
            <w:pPr>
              <w:spacing w:after="0" w:line="276" w:lineRule="auto"/>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ind w:firstLine="709"/>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1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29.08</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засідання методичної ради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Обговорення рекомендацій Комітету Верховної Ради України «Освітні втрати й освітні розриви на рівні загальної середньої освіти: вимірювання та механізми подолання»;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 заходи щодо подолання освітніх втрат учнів школи через </w:t>
            </w:r>
            <w:r w:rsidRPr="00952C52">
              <w:rPr>
                <w:rFonts w:ascii="Times New Roman" w:eastAsia="Calibri" w:hAnsi="Times New Roman" w:cs="Times New Roman"/>
                <w:sz w:val="28"/>
                <w:szCs w:val="28"/>
              </w:rPr>
              <w:lastRenderedPageBreak/>
              <w:t xml:space="preserve">повномасштабне російське вторгнення в Україну;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Обговорення нормативно-правових документів МОН України з організації освітнього процесу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Обговорення та погодження навчальних програм та календарно-тематичного планування на 2025 – 2026 навчальний рік</w:t>
            </w:r>
          </w:p>
        </w:tc>
        <w:tc>
          <w:tcPr>
            <w:tcW w:w="2410"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Мишкоріз Л.М.</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Коваленко Н.М.</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до 29.08</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засідання шкільної методични</w:t>
            </w:r>
            <w:r w:rsidRPr="00952C52">
              <w:rPr>
                <w:rFonts w:ascii="Times New Roman" w:eastAsia="Calibri" w:hAnsi="Times New Roman" w:cs="Times New Roman"/>
                <w:sz w:val="28"/>
                <w:szCs w:val="28"/>
                <w:lang w:val="ru-RU"/>
              </w:rPr>
              <w:t>чно</w:t>
            </w:r>
            <w:r w:rsidRPr="00952C52">
              <w:rPr>
                <w:rFonts w:ascii="Times New Roman" w:eastAsia="Calibri" w:hAnsi="Times New Roman" w:cs="Times New Roman"/>
                <w:sz w:val="28"/>
                <w:szCs w:val="28"/>
              </w:rPr>
              <w:t>ї</w:t>
            </w:r>
            <w:r w:rsidRPr="00952C52">
              <w:rPr>
                <w:rFonts w:ascii="Times New Roman" w:eastAsia="Calibri" w:hAnsi="Times New Roman" w:cs="Times New Roman"/>
                <w:sz w:val="28"/>
                <w:szCs w:val="28"/>
                <w:lang w:val="ru-RU"/>
              </w:rPr>
              <w:t xml:space="preserve"> ради</w:t>
            </w:r>
            <w:r w:rsidRPr="00952C52">
              <w:rPr>
                <w:rFonts w:ascii="Times New Roman" w:eastAsia="Calibri" w:hAnsi="Times New Roman" w:cs="Times New Roman"/>
                <w:sz w:val="28"/>
                <w:szCs w:val="28"/>
              </w:rPr>
              <w:t xml:space="preserve">: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Обговорення основних нормативно-правових документів МОН України з організації освітнього процесу у 2025 – 2026 навчальному році в умовах воєнного стану;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вимоги до календарно-тематичного планування </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p>
        </w:tc>
        <w:tc>
          <w:tcPr>
            <w:tcW w:w="21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02.09</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410"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1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9886" w:type="dxa"/>
            <w:gridSpan w:val="4"/>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ІІІ. Організація харчування, груп здоров'я на заняття з фізичної культури</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Проаналізувати показники стану здоров’я учнів за 2024-2025 навчальний рік</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Медичні сестри, класні керівники</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02.09</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Скласти та затвердити примірне перспективне меню на осінній період.</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Логвиненко Т.В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Осьмак Т.С.</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3-4 тиждень</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Проаналізувати оздоровлення дітей влітку 2025 року</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О.А.</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02.09</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Підготувати медичні документи для розподілу дітей на групи з фізкультури, лікувальної фізкультури </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02.09</w:t>
            </w:r>
          </w:p>
        </w:tc>
      </w:tr>
      <w:tr w:rsidR="00952C52" w:rsidRPr="00952C52" w:rsidTr="006D146B">
        <w:tc>
          <w:tcPr>
            <w:tcW w:w="9886" w:type="dxa"/>
            <w:gridSpan w:val="4"/>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ІV. Співпраця школи, сім’ї, позашкільних установ, громадськості</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Провести зустрічі, співбесіди з громадськими, позашкільними установами з питань узгодження та </w:t>
            </w:r>
            <w:r w:rsidRPr="00952C52">
              <w:rPr>
                <w:rFonts w:ascii="Times New Roman" w:eastAsia="Calibri" w:hAnsi="Times New Roman" w:cs="Times New Roman"/>
                <w:sz w:val="28"/>
                <w:szCs w:val="28"/>
              </w:rPr>
              <w:lastRenderedPageBreak/>
              <w:t>конкретизації спільних заходів для роботи у 2025 – 2026 навчальному році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Дяченко О.А.</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02.09</w:t>
            </w:r>
          </w:p>
        </w:tc>
      </w:tr>
      <w:tr w:rsidR="00952C52" w:rsidRPr="00952C52" w:rsidTr="006D146B">
        <w:tc>
          <w:tcPr>
            <w:tcW w:w="9886" w:type="dxa"/>
            <w:gridSpan w:val="4"/>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lastRenderedPageBreak/>
              <w:t>V. Заходи з техніки безпеки та охорони праці</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pacing w:val="-5"/>
                <w:sz w:val="28"/>
                <w:szCs w:val="28"/>
              </w:rPr>
              <w:t>Скласти акт готовності школи до но</w:t>
            </w:r>
            <w:r w:rsidRPr="00952C52">
              <w:rPr>
                <w:rFonts w:ascii="Times New Roman" w:eastAsia="Calibri" w:hAnsi="Times New Roman" w:cs="Times New Roman"/>
                <w:spacing w:val="-5"/>
                <w:sz w:val="28"/>
                <w:szCs w:val="28"/>
              </w:rPr>
              <w:softHyphen/>
              <w:t>вого навчального року</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02.09</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pacing w:val="-4"/>
                <w:sz w:val="28"/>
                <w:szCs w:val="28"/>
              </w:rPr>
              <w:t xml:space="preserve">Перевірити наявність інструкцій </w:t>
            </w:r>
            <w:r w:rsidRPr="00952C52">
              <w:rPr>
                <w:rFonts w:ascii="Times New Roman" w:eastAsia="Calibri" w:hAnsi="Times New Roman" w:cs="Times New Roman"/>
                <w:spacing w:val="-5"/>
                <w:sz w:val="28"/>
                <w:szCs w:val="28"/>
              </w:rPr>
              <w:t>з охорони праці в приміщеннях, де це передбачено відповідними норматив</w:t>
            </w:r>
            <w:r w:rsidRPr="00952C52">
              <w:rPr>
                <w:rFonts w:ascii="Times New Roman" w:eastAsia="Calibri" w:hAnsi="Times New Roman" w:cs="Times New Roman"/>
                <w:spacing w:val="-5"/>
                <w:sz w:val="28"/>
                <w:szCs w:val="28"/>
              </w:rPr>
              <w:softHyphen/>
              <w:t>ними документами</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02.09</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pacing w:val="-4"/>
                <w:sz w:val="28"/>
                <w:szCs w:val="28"/>
              </w:rPr>
              <w:t xml:space="preserve">Проводити планові та позапланові </w:t>
            </w:r>
            <w:r w:rsidRPr="00952C52">
              <w:rPr>
                <w:rFonts w:ascii="Times New Roman" w:eastAsia="Calibri" w:hAnsi="Times New Roman" w:cs="Times New Roman"/>
                <w:spacing w:val="-6"/>
                <w:sz w:val="28"/>
                <w:szCs w:val="28"/>
              </w:rPr>
              <w:t xml:space="preserve">інструктажі з ОП та ТБ з персоналом </w:t>
            </w:r>
            <w:r w:rsidRPr="00952C52">
              <w:rPr>
                <w:rFonts w:ascii="Times New Roman" w:eastAsia="Calibri" w:hAnsi="Times New Roman" w:cs="Times New Roman"/>
                <w:spacing w:val="-5"/>
                <w:sz w:val="28"/>
                <w:szCs w:val="28"/>
              </w:rPr>
              <w:t>школи</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протягом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місяця</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Видати накази по школі: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призначення відповідальних за дотримання техніки безпеки;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організацію роботи з охорони праці та безпеки життєдіяльності;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створення комісії для проведення розслідувань нещасних випадків;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організацію роботи з пожежної безпеки та дії працівників у випадку пожежі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захист життя та здоров’я дітей в умовах воєнного стану</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Урупа Л.В.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Л.М.</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02.09</w:t>
            </w:r>
          </w:p>
        </w:tc>
      </w:tr>
      <w:tr w:rsidR="00952C52" w:rsidRPr="00952C52" w:rsidTr="006D146B">
        <w:tc>
          <w:tcPr>
            <w:tcW w:w="9886" w:type="dxa"/>
            <w:gridSpan w:val="4"/>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VІ. Фінансово-господарська діяльність</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Сформувати пакет документів - акти готовності  школи до роботи у 2025 – 2026 н.р. </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Матвієнко Т.В.</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29.08</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1. Проаналізувати витрати коштів на початок нового навчального року та спроможності </w:t>
            </w:r>
            <w:r w:rsidRPr="00952C52">
              <w:rPr>
                <w:rFonts w:ascii="Times New Roman" w:eastAsia="Calibri" w:hAnsi="Times New Roman" w:cs="Times New Roman"/>
                <w:sz w:val="28"/>
                <w:szCs w:val="28"/>
              </w:rPr>
              <w:lastRenderedPageBreak/>
              <w:t>закладу ефективно завершити бюджетний рік.</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 Перевірка готовності матеріально-технічної бази до 2025-2026 навчального року.</w:t>
            </w:r>
            <w:r w:rsidRPr="00952C52">
              <w:rPr>
                <w:rFonts w:ascii="Times New Roman" w:eastAsia="Calibri" w:hAnsi="Times New Roman" w:cs="Times New Roman"/>
                <w:sz w:val="28"/>
                <w:szCs w:val="28"/>
              </w:rPr>
              <w:tab/>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Матвієнко Т.В.</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29.08</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Профогляд і заміна електроламп</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протягом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місяця</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Передати показання лічильників тепла, води, енергії</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протягом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місяця</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Придбати інвентар, обладнання.</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протягом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місяця</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перевірку якості ремонтних робіт та підготовки до нового навчального року: класних кімнат, кабінетів, харчоблоку, спортивних залів та майданчиків, господарських будівель.</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Комісія з підготовки школи до нового навчального року</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28.08</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Поповнити матеріальну базу інклюзивно- ресурсного центру</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До29.08, протягом н.р., відповідно до фінансування</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Контролювати показники тепло-, водо-, електро лічильників, забезпечувати режим економії електроносіїв та виконання лімітів з постачання води, тепла, освітлення.</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протягом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місяця</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Забезпечувати всі господарські підрозділи миючими засобами, інвентарем, спецодягом.</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протягом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місяця</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Забезпечувати безперебійну роботу харчоблоку та дотримання в ньому всіх технологічних, санітарно-гігієнічних вимог.</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Логвиненко Т.А.</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протягом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місяця</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0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Залучати для покращення матеріальної бази школи позабюджетні благодійні кошти. Забезпечувати їх ефективне використання.</w:t>
            </w:r>
          </w:p>
        </w:tc>
        <w:tc>
          <w:tcPr>
            <w:tcW w:w="241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О.І.</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Матвієнко Т.В.</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протягом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місяця</w:t>
            </w:r>
          </w:p>
        </w:tc>
      </w:tr>
    </w:tbl>
    <w:p w:rsidR="00952C52" w:rsidRPr="00952C52" w:rsidRDefault="00952C52" w:rsidP="00952C52">
      <w:pPr>
        <w:spacing w:after="0" w:line="276" w:lineRule="auto"/>
        <w:rPr>
          <w:rFonts w:ascii="Times New Roman" w:eastAsia="Calibri" w:hAnsi="Times New Roman" w:cs="Times New Roman"/>
          <w:b/>
          <w:color w:val="0070C0"/>
          <w:sz w:val="28"/>
          <w:szCs w:val="28"/>
        </w:rPr>
      </w:pPr>
      <w:r w:rsidRPr="00952C52">
        <w:rPr>
          <w:rFonts w:ascii="Times New Roman" w:eastAsia="Calibri" w:hAnsi="Times New Roman" w:cs="Times New Roman"/>
          <w:color w:val="0000FF"/>
          <w:sz w:val="28"/>
          <w:szCs w:val="28"/>
        </w:rPr>
        <w:lastRenderedPageBreak/>
        <w:t xml:space="preserve">         </w:t>
      </w:r>
      <w:r w:rsidRPr="00952C52">
        <w:rPr>
          <w:rFonts w:ascii="Times New Roman" w:eastAsia="Calibri" w:hAnsi="Times New Roman" w:cs="Times New Roman"/>
          <w:b/>
          <w:color w:val="0070C0"/>
          <w:sz w:val="28"/>
          <w:szCs w:val="28"/>
        </w:rPr>
        <w:t>ПЛАН  ВНУТРІШКІЛЬНОГО  КОНТРОЛЮ  (2024-2029 рр.)</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При здійсненні внутрішкільного  контролю намагаємося,  щоб кожен  працівник школи  знав  ті вимоги,  які  ставитимуться  до  аналізу його  діяльності.  У методичному   кабінеті  школи  кожен учасник  освітнього процесу має   змогу  ознайомитися з планом  внутрішкільного   контролю та бути  готовим  до його  реалізації. Внутрішкільний  контроль   витікає   з перспективного  плану.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64"/>
        <w:gridCol w:w="16"/>
        <w:gridCol w:w="1044"/>
        <w:gridCol w:w="1134"/>
        <w:gridCol w:w="1126"/>
        <w:gridCol w:w="17"/>
        <w:gridCol w:w="17"/>
        <w:gridCol w:w="16"/>
        <w:gridCol w:w="1092"/>
      </w:tblGrid>
      <w:tr w:rsidR="00952C52" w:rsidRPr="00952C52" w:rsidTr="006D146B">
        <w:trPr>
          <w:trHeight w:val="698"/>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Питання</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2024-2025</w:t>
            </w:r>
          </w:p>
        </w:tc>
        <w:tc>
          <w:tcPr>
            <w:tcW w:w="1044" w:type="dxa"/>
            <w:tcBorders>
              <w:bottom w:val="single" w:sz="4" w:space="0" w:color="auto"/>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2025-2026</w:t>
            </w:r>
          </w:p>
        </w:tc>
        <w:tc>
          <w:tcPr>
            <w:tcW w:w="1134" w:type="dxa"/>
            <w:tcBorders>
              <w:bottom w:val="single" w:sz="4" w:space="0" w:color="auto"/>
            </w:tcBorders>
            <w:shd w:val="clear" w:color="auto" w:fill="auto"/>
          </w:tcPr>
          <w:p w:rsidR="00952C52" w:rsidRPr="00952C52" w:rsidRDefault="00952C52" w:rsidP="00952C52">
            <w:pPr>
              <w:spacing w:after="0" w:line="276" w:lineRule="auto"/>
              <w:jc w:val="both"/>
              <w:rPr>
                <w:rFonts w:ascii="Times New Roman" w:eastAsia="Calibri" w:hAnsi="Times New Roman" w:cs="Times New Roman"/>
                <w:color w:val="000000" w:themeColor="text1"/>
                <w:sz w:val="28"/>
                <w:szCs w:val="28"/>
              </w:rPr>
            </w:pPr>
            <w:r w:rsidRPr="00952C52">
              <w:rPr>
                <w:rFonts w:ascii="Times New Roman" w:eastAsia="Calibri" w:hAnsi="Times New Roman" w:cs="Times New Roman"/>
                <w:color w:val="000000" w:themeColor="text1"/>
                <w:sz w:val="28"/>
                <w:szCs w:val="28"/>
              </w:rPr>
              <w:t>2026-2027</w:t>
            </w:r>
          </w:p>
        </w:tc>
        <w:tc>
          <w:tcPr>
            <w:tcW w:w="1126" w:type="dxa"/>
            <w:tcBorders>
              <w:bottom w:val="single" w:sz="4" w:space="0" w:color="auto"/>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2027-2028</w:t>
            </w:r>
          </w:p>
        </w:tc>
        <w:tc>
          <w:tcPr>
            <w:tcW w:w="1142" w:type="dxa"/>
            <w:gridSpan w:val="4"/>
            <w:tcBorders>
              <w:bottom w:val="single" w:sz="4" w:space="0" w:color="auto"/>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2028-2029</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i/>
                <w:sz w:val="28"/>
                <w:szCs w:val="28"/>
              </w:rPr>
            </w:pPr>
            <w:r w:rsidRPr="00952C52">
              <w:rPr>
                <w:rFonts w:ascii="Times New Roman" w:eastAsia="Calibri" w:hAnsi="Times New Roman" w:cs="Times New Roman"/>
                <w:i/>
                <w:sz w:val="28"/>
                <w:szCs w:val="28"/>
              </w:rPr>
              <w:t>1.Стан викладання навчальних предметів</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26"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42" w:type="dxa"/>
            <w:gridSpan w:val="4"/>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українська мова та література</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26"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42" w:type="dxa"/>
            <w:gridSpan w:val="4"/>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зарубіжна література</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26"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42" w:type="dxa"/>
            <w:gridSpan w:val="4"/>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математика</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інформатика</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фізика</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географія</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історія, право</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хімія</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іноземна (англійська) мова</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іноземна (німецька) мова</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біологія</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трудове навчання</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фізична культура </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навколишній світ</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музичне мистецтво</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основи здоров’я/ЗБД</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образотворче мистецтво</w:t>
            </w:r>
          </w:p>
        </w:tc>
        <w:tc>
          <w:tcPr>
            <w:tcW w:w="108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захист України</w:t>
            </w:r>
          </w:p>
        </w:tc>
        <w:tc>
          <w:tcPr>
            <w:tcW w:w="106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етика</w:t>
            </w:r>
          </w:p>
        </w:tc>
        <w:tc>
          <w:tcPr>
            <w:tcW w:w="106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6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 Розвиток зв’язного мовлення, читання</w:t>
            </w:r>
          </w:p>
        </w:tc>
        <w:tc>
          <w:tcPr>
            <w:tcW w:w="106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60" w:type="dxa"/>
            <w:gridSpan w:val="2"/>
            <w:tcBorders>
              <w:bottom w:val="single" w:sz="4" w:space="0" w:color="auto"/>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Н,МР</w:t>
            </w: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  Початкові класи</w:t>
            </w:r>
          </w:p>
        </w:tc>
        <w:tc>
          <w:tcPr>
            <w:tcW w:w="1064" w:type="dxa"/>
            <w:tcBorders>
              <w:bottom w:val="single" w:sz="4" w:space="0" w:color="auto"/>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Н,МР</w:t>
            </w:r>
          </w:p>
        </w:tc>
        <w:tc>
          <w:tcPr>
            <w:tcW w:w="106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tcBorders>
              <w:bottom w:val="single" w:sz="4" w:space="0" w:color="auto"/>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МР</w:t>
            </w: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Н,МР</w:t>
            </w: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rPr>
          <w:trHeight w:hRule="exac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Робота  предметних гуртків</w:t>
            </w:r>
          </w:p>
        </w:tc>
        <w:tc>
          <w:tcPr>
            <w:tcW w:w="106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5.Курси за  вибором, спецкурси, факультативи</w:t>
            </w:r>
          </w:p>
        </w:tc>
        <w:tc>
          <w:tcPr>
            <w:tcW w:w="106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6. Проблема  пошуку і підтримки обдарованої особистості</w:t>
            </w:r>
          </w:p>
        </w:tc>
        <w:tc>
          <w:tcPr>
            <w:tcW w:w="106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tcBorders>
              <w:bottom w:val="single" w:sz="4" w:space="0" w:color="auto"/>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7. Класи з поглибленимвивченнямпредметів та профільнікласи.</w:t>
            </w:r>
          </w:p>
        </w:tc>
        <w:tc>
          <w:tcPr>
            <w:tcW w:w="1064" w:type="dxa"/>
            <w:tcBorders>
              <w:bottom w:val="single" w:sz="4" w:space="0" w:color="auto"/>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060"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8.Підготовка до ДПА, ЗНО(МНТ) та   результативність.</w:t>
            </w:r>
          </w:p>
        </w:tc>
        <w:tc>
          <w:tcPr>
            <w:tcW w:w="1064" w:type="dxa"/>
            <w:tcBorders>
              <w:bottom w:val="single" w:sz="4" w:space="0" w:color="auto"/>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МР</w:t>
            </w:r>
          </w:p>
        </w:tc>
        <w:tc>
          <w:tcPr>
            <w:tcW w:w="1060" w:type="dxa"/>
            <w:gridSpan w:val="2"/>
            <w:tcBorders>
              <w:bottom w:val="single" w:sz="4" w:space="0" w:color="auto"/>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МР</w:t>
            </w:r>
          </w:p>
        </w:tc>
        <w:tc>
          <w:tcPr>
            <w:tcW w:w="1134" w:type="dxa"/>
            <w:tcBorders>
              <w:bottom w:val="single" w:sz="4" w:space="0" w:color="auto"/>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МР,Н</w:t>
            </w:r>
          </w:p>
        </w:tc>
        <w:tc>
          <w:tcPr>
            <w:tcW w:w="1143" w:type="dxa"/>
            <w:gridSpan w:val="2"/>
            <w:tcBorders>
              <w:bottom w:val="single" w:sz="4" w:space="0" w:color="auto"/>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 МР</w:t>
            </w:r>
          </w:p>
        </w:tc>
        <w:tc>
          <w:tcPr>
            <w:tcW w:w="1125" w:type="dxa"/>
            <w:gridSpan w:val="3"/>
            <w:tcBorders>
              <w:bottom w:val="single" w:sz="4" w:space="0" w:color="auto"/>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rPr>
          <w:trHeight w:val="441"/>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9. Стан ведення зошитів</w:t>
            </w:r>
          </w:p>
        </w:tc>
        <w:tc>
          <w:tcPr>
            <w:tcW w:w="106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43"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25"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10.Стан ведення щоденників учнів, особових справ</w:t>
            </w:r>
          </w:p>
        </w:tc>
        <w:tc>
          <w:tcPr>
            <w:tcW w:w="106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43"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25"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 Стан ведення класних журналів</w:t>
            </w:r>
          </w:p>
        </w:tc>
        <w:tc>
          <w:tcPr>
            <w:tcW w:w="106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43"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25"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12.Робота  груп продовженого  дня</w:t>
            </w:r>
          </w:p>
        </w:tc>
        <w:tc>
          <w:tcPr>
            <w:tcW w:w="106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43"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25"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13. Предметні олімпіади</w:t>
            </w:r>
          </w:p>
        </w:tc>
        <w:tc>
          <w:tcPr>
            <w:tcW w:w="1064"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Н,М</w:t>
            </w:r>
          </w:p>
        </w:tc>
        <w:tc>
          <w:tcPr>
            <w:tcW w:w="1060"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Н,МР</w:t>
            </w:r>
          </w:p>
        </w:tc>
        <w:tc>
          <w:tcPr>
            <w:tcW w:w="1134"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Н,МР</w:t>
            </w:r>
          </w:p>
        </w:tc>
        <w:tc>
          <w:tcPr>
            <w:tcW w:w="1143"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Н,МР</w:t>
            </w:r>
          </w:p>
        </w:tc>
        <w:tc>
          <w:tcPr>
            <w:tcW w:w="1125"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Н,МР</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14.Виконання навчальних програм</w:t>
            </w:r>
          </w:p>
        </w:tc>
        <w:tc>
          <w:tcPr>
            <w:tcW w:w="106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15. Наступність у роботі 4-5-х класів</w:t>
            </w:r>
          </w:p>
        </w:tc>
        <w:tc>
          <w:tcPr>
            <w:tcW w:w="106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16. Індивідуальна   робота  з учнями</w:t>
            </w:r>
          </w:p>
        </w:tc>
        <w:tc>
          <w:tcPr>
            <w:tcW w:w="106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17. Вивчення  правил дорожнього руху</w:t>
            </w:r>
          </w:p>
        </w:tc>
        <w:tc>
          <w:tcPr>
            <w:tcW w:w="106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18. Робота з дітьми з девіантною поведінкою</w:t>
            </w:r>
          </w:p>
        </w:tc>
        <w:tc>
          <w:tcPr>
            <w:tcW w:w="106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19. Робота з учнями, які мають початковий рівень навчальних досягнень.</w:t>
            </w:r>
          </w:p>
        </w:tc>
        <w:tc>
          <w:tcPr>
            <w:tcW w:w="106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rPr>
          <w:trHeigh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20.Стан виховноїроботи</w:t>
            </w:r>
          </w:p>
        </w:tc>
        <w:tc>
          <w:tcPr>
            <w:tcW w:w="106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rPr>
          <w:trHeigh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21. Методична  робота </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44"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rPr>
          <w:trHeight w:val="397"/>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22. Робота бібліотеки</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23. Основні  напрямки  виховання:</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i/>
                <w:sz w:val="28"/>
                <w:szCs w:val="28"/>
              </w:rPr>
            </w:pPr>
            <w:r w:rsidRPr="00952C52">
              <w:rPr>
                <w:rFonts w:ascii="Times New Roman" w:eastAsia="Calibri" w:hAnsi="Times New Roman" w:cs="Times New Roman"/>
                <w:i/>
                <w:sz w:val="28"/>
                <w:szCs w:val="28"/>
              </w:rPr>
              <w:t>Формування національної свідомості</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i/>
                <w:sz w:val="28"/>
                <w:szCs w:val="28"/>
              </w:rPr>
            </w:pPr>
            <w:r w:rsidRPr="00952C52">
              <w:rPr>
                <w:rFonts w:ascii="Times New Roman" w:eastAsia="Calibri" w:hAnsi="Times New Roman" w:cs="Times New Roman"/>
                <w:i/>
                <w:sz w:val="28"/>
                <w:szCs w:val="28"/>
              </w:rPr>
              <w:lastRenderedPageBreak/>
              <w:t>Виховання гуманістичної моралі учнів</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i/>
                <w:sz w:val="28"/>
                <w:szCs w:val="28"/>
              </w:rPr>
            </w:pPr>
            <w:r w:rsidRPr="00952C52">
              <w:rPr>
                <w:rFonts w:ascii="Times New Roman" w:eastAsia="Calibri" w:hAnsi="Times New Roman" w:cs="Times New Roman"/>
                <w:i/>
                <w:sz w:val="28"/>
                <w:szCs w:val="28"/>
              </w:rPr>
              <w:t>Виховання поваги до Конституції, державної символіки</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i/>
                <w:sz w:val="28"/>
                <w:szCs w:val="28"/>
              </w:rPr>
            </w:pPr>
            <w:r w:rsidRPr="00952C52">
              <w:rPr>
                <w:rFonts w:ascii="Times New Roman" w:eastAsia="Calibri" w:hAnsi="Times New Roman" w:cs="Times New Roman"/>
                <w:i/>
                <w:sz w:val="28"/>
                <w:szCs w:val="28"/>
              </w:rPr>
              <w:t>Становлення громадянської свідомості</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i/>
                <w:sz w:val="28"/>
                <w:szCs w:val="28"/>
              </w:rPr>
            </w:pPr>
            <w:r w:rsidRPr="00952C52">
              <w:rPr>
                <w:rFonts w:ascii="Times New Roman" w:eastAsia="Calibri" w:hAnsi="Times New Roman" w:cs="Times New Roman"/>
                <w:i/>
                <w:sz w:val="28"/>
                <w:szCs w:val="28"/>
              </w:rPr>
              <w:t>роль  учнівського самоврядування</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i/>
                <w:sz w:val="28"/>
                <w:szCs w:val="28"/>
              </w:rPr>
            </w:pPr>
            <w:r w:rsidRPr="00952C52">
              <w:rPr>
                <w:rFonts w:ascii="Times New Roman" w:eastAsia="Calibri" w:hAnsi="Times New Roman" w:cs="Times New Roman"/>
                <w:i/>
                <w:sz w:val="28"/>
                <w:szCs w:val="28"/>
              </w:rPr>
              <w:t>Виховання екологічної культури</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i/>
                <w:sz w:val="28"/>
                <w:szCs w:val="28"/>
              </w:rPr>
            </w:pPr>
            <w:r w:rsidRPr="00952C52">
              <w:rPr>
                <w:rFonts w:ascii="Times New Roman" w:eastAsia="Calibri" w:hAnsi="Times New Roman" w:cs="Times New Roman"/>
                <w:i/>
                <w:sz w:val="28"/>
                <w:szCs w:val="28"/>
              </w:rPr>
              <w:t>військово-патріотичне виховання</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i/>
                <w:sz w:val="28"/>
                <w:szCs w:val="28"/>
              </w:rPr>
            </w:pPr>
            <w:r w:rsidRPr="00952C52">
              <w:rPr>
                <w:rFonts w:ascii="Times New Roman" w:eastAsia="Calibri" w:hAnsi="Times New Roman" w:cs="Times New Roman"/>
                <w:i/>
                <w:sz w:val="28"/>
                <w:szCs w:val="28"/>
              </w:rPr>
              <w:t>національно-патріотичне виховання</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24.Правила  внутрішнього розпорядку</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25. Робота  з профілактики підліткової злочинності  та правопорушень</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rPr>
          <w:trHeight w:val="404"/>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26. Оздоровлення школярів</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76" w:type="dxa"/>
            <w:gridSpan w:val="4"/>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9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rPr>
          <w:trHeight w:val="242"/>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27. Техніка безпеки, охорона праці</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60"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08"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28.Антинікотинова,  антинаркотична  пропаганда</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60"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08"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29.Робота  психологічної служби</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60"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08"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rPr>
          <w:trHeight w:val="481"/>
        </w:trPr>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30.Превентивне  виховання</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60"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08"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31.Розвиток особистої зрілості та соціальної компетентності школярів</w:t>
            </w:r>
          </w:p>
        </w:tc>
        <w:tc>
          <w:tcPr>
            <w:tcW w:w="108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4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60"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08"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32.Допомога дитині в адаптації (1,5,10 класи)</w:t>
            </w:r>
          </w:p>
        </w:tc>
        <w:tc>
          <w:tcPr>
            <w:tcW w:w="1080"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Н,МР</w:t>
            </w:r>
          </w:p>
        </w:tc>
        <w:tc>
          <w:tcPr>
            <w:tcW w:w="1044"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Н,МР</w:t>
            </w:r>
          </w:p>
        </w:tc>
        <w:tc>
          <w:tcPr>
            <w:tcW w:w="1134"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Н,МР</w:t>
            </w:r>
          </w:p>
        </w:tc>
        <w:tc>
          <w:tcPr>
            <w:tcW w:w="1160"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Н,МР</w:t>
            </w:r>
          </w:p>
        </w:tc>
        <w:tc>
          <w:tcPr>
            <w:tcW w:w="1108"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Н,МР</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33.Психологічний супровід підлітків у кризових ситуаціях.</w:t>
            </w:r>
          </w:p>
        </w:tc>
        <w:tc>
          <w:tcPr>
            <w:tcW w:w="106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Н,МР</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60"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08"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34.Запобігання дорожньо-транспортного побутового і  дитячого травматизму, інших випадків невиробничого характеру.</w:t>
            </w:r>
          </w:p>
        </w:tc>
        <w:tc>
          <w:tcPr>
            <w:tcW w:w="106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60"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08"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35.Стан роботи із-за безпечення виробничої санітарії, техніки безпеки, охорони праціпід час навчально-виховного процесу.</w:t>
            </w:r>
          </w:p>
        </w:tc>
        <w:tc>
          <w:tcPr>
            <w:tcW w:w="106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06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34"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Н,П</w:t>
            </w:r>
          </w:p>
        </w:tc>
        <w:tc>
          <w:tcPr>
            <w:tcW w:w="1160"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08"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r>
      <w:tr w:rsidR="00952C52" w:rsidRPr="00952C52" w:rsidTr="006D146B">
        <w:tc>
          <w:tcPr>
            <w:tcW w:w="3938" w:type="dxa"/>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36.Розвиток творчої особистості.</w:t>
            </w:r>
          </w:p>
        </w:tc>
        <w:tc>
          <w:tcPr>
            <w:tcW w:w="106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060"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34"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w:t>
            </w:r>
          </w:p>
        </w:tc>
        <w:tc>
          <w:tcPr>
            <w:tcW w:w="1160"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108"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bl>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Одним   з  об’єктів  контролю   за   діяльністю вчителів  є обов’язковий   контроль  документації: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виконання  навчальних  планів та  програм;</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щоденників  учнів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зошитів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календарного  планування;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поурочних планів;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класних та індивідуальних журналів .</w:t>
      </w:r>
    </w:p>
    <w:p w:rsidR="00952C52" w:rsidRPr="00952C52" w:rsidRDefault="00952C52" w:rsidP="00952C52">
      <w:pPr>
        <w:spacing w:after="0" w:line="276" w:lineRule="auto"/>
        <w:ind w:firstLine="709"/>
        <w:jc w:val="both"/>
        <w:rPr>
          <w:rFonts w:ascii="Times New Roman" w:eastAsia="Calibri" w:hAnsi="Times New Roman" w:cs="Times New Roman"/>
          <w:color w:val="0070C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vanish/>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r w:rsidRPr="00952C52">
        <w:rPr>
          <w:rFonts w:ascii="Times New Roman" w:eastAsia="Calibri" w:hAnsi="Times New Roman" w:cs="Times New Roman"/>
          <w:sz w:val="28"/>
          <w:szCs w:val="28"/>
          <w:lang w:val="ru-RU" w:eastAsia="zh-TW"/>
        </w:rPr>
        <w:t xml:space="preserve">                                                  </w:t>
      </w: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zh-TW"/>
        </w:rPr>
      </w:pPr>
    </w:p>
    <w:p w:rsidR="00952C52" w:rsidRPr="00952C52" w:rsidRDefault="00952C52" w:rsidP="00952C52">
      <w:pPr>
        <w:spacing w:after="0" w:line="276" w:lineRule="auto"/>
        <w:jc w:val="both"/>
        <w:rPr>
          <w:rFonts w:ascii="Times New Roman" w:eastAsia="Calibri" w:hAnsi="Times New Roman" w:cs="Times New Roman"/>
          <w:b/>
          <w:sz w:val="28"/>
          <w:szCs w:val="28"/>
          <w:lang w:eastAsia="ru-RU"/>
        </w:rPr>
      </w:pPr>
      <w:r w:rsidRPr="00952C52">
        <w:rPr>
          <w:rFonts w:ascii="Times New Roman" w:eastAsia="Calibri" w:hAnsi="Times New Roman" w:cs="Times New Roman"/>
          <w:sz w:val="28"/>
          <w:szCs w:val="28"/>
          <w:lang w:val="ru-RU" w:eastAsia="zh-TW"/>
        </w:rPr>
        <w:t xml:space="preserve"> </w:t>
      </w:r>
      <w:r w:rsidRPr="00952C52">
        <w:rPr>
          <w:rFonts w:ascii="Times New Roman" w:eastAsia="Calibri" w:hAnsi="Times New Roman" w:cs="Times New Roman"/>
          <w:b/>
          <w:sz w:val="28"/>
          <w:szCs w:val="28"/>
          <w:lang w:eastAsia="ru-RU"/>
        </w:rPr>
        <w:t>Вересень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62"/>
        <w:gridCol w:w="2551"/>
        <w:gridCol w:w="2126"/>
      </w:tblGrid>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з/п</w:t>
            </w:r>
          </w:p>
        </w:tc>
        <w:tc>
          <w:tcPr>
            <w:tcW w:w="3862"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Зміст роботи</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Відповідальний</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Дата </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виконання</w:t>
            </w:r>
          </w:p>
        </w:tc>
      </w:tr>
      <w:tr w:rsidR="00952C52" w:rsidRPr="00952C52" w:rsidTr="006D146B">
        <w:tc>
          <w:tcPr>
            <w:tcW w:w="9243" w:type="dxa"/>
            <w:gridSpan w:val="4"/>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color w:val="0000FF"/>
                <w:sz w:val="28"/>
                <w:szCs w:val="28"/>
                <w:lang w:eastAsia="ru-RU"/>
              </w:rPr>
              <w:t>І. Діяльність педагогічного колективу з забезпечення повної загальної середньої освіти здобувачів освіти, підвищення результативності освітнього процесу</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Укомплектувати школу педагогічними кадрами. Скласти тарифікацію на 2025 – 2026 н.р., погодити педагогічне навантаження з профспілковим комітетом  школи</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тиждень</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2.</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Підготувати, погодити та затвердити нормативні документи діяльності школи у 2025 – 2026 навчальному році: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мережу класів, виховних груп;</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робочі навчальні плани для учнів 1 – 4, 5 – 9,10-11 класів;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структуру 2025 – 2026 н.р.;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режим роботи школи в умовах воєнного стану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документацію з організації індивідуальної форми здобуття учнями загальної середньої освіти – педагогічного патронажу.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річний план роботи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календарно-тематичне планування з навчальних </w:t>
            </w:r>
            <w:r w:rsidRPr="00952C52">
              <w:rPr>
                <w:rFonts w:ascii="Times New Roman" w:eastAsia="Calibri" w:hAnsi="Times New Roman" w:cs="Times New Roman"/>
                <w:sz w:val="28"/>
                <w:szCs w:val="28"/>
                <w:lang w:eastAsia="ru-RU"/>
              </w:rPr>
              <w:lastRenderedPageBreak/>
              <w:t>предметів, факультативів на І семестр;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план роботи психологічної служби;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план роботи соціального педагога;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план роботи шкільної бібліотеки;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плани роботи гуртків, секцій;</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розклади чергування адміністрації, вчителів, вихователів, класів.</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Л.М.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02.09</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3</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Укомплектувати класи, поділ класів на групи для вивчення окремих предметів; факультативів та курсів за вибором.</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05.09</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4</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Укомплектувати групи для занять фізкультурою за результатами медичних оглядів учнів.</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класні керівники</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10.09</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5</w:t>
            </w:r>
          </w:p>
        </w:tc>
        <w:tc>
          <w:tcPr>
            <w:tcW w:w="3862"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Укомплектувати шкільні клуби, гуртки, секції.</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10.09</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6</w:t>
            </w:r>
          </w:p>
        </w:tc>
        <w:tc>
          <w:tcPr>
            <w:tcW w:w="3862"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Скласти та затвердити розклади: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уроків;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корекційно-розвиткових занять з розвитку мовлення, лікувальної фізкультури;</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Спеціалісти ІРЦ</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05.09</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7</w:t>
            </w:r>
          </w:p>
        </w:tc>
        <w:tc>
          <w:tcPr>
            <w:tcW w:w="3862"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Скласти та затвердити розклади-графіки: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роботи та чергування адміністрації;</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роботи педагога-організатора;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 роботи практичного психолога;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роботи соціального педагога;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роботи вихователів;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роботи шкільной бібліотеки.</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Єлисеєва Н.П.</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03.09</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8</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Скласти, узгодити та затвердити розклади-графіки: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чергування вчителів, вихователів;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чергування класів;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роботи гуртків, секцій.</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Л.М.</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10.09</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9</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Підготувати та здати звіти в ІСУО: ЗНЗ-1, 83-РВК та інші. Подати обов’язкові звіти про початок навчального року в Управління освіти,культури,молоді і спорту Великодимерської селищної ради. </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Ситнік Г.О.</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до10.09, протягом місяця</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Оформити класні журнали, журнали індивідуального навчання, гуртків, взаємозв’язку вчителів, вихователів, робочі журнали вихователів, журнали реєстрації інструктажів з БЖ, журнали медико-педагогічного контролю за фізичним вихованням учнів.</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Л.М.</w:t>
            </w:r>
          </w:p>
        </w:tc>
        <w:tc>
          <w:tcPr>
            <w:tcW w:w="21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10.09</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Підготувати та видати накази: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затвердження мережі класів;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 Про кількісний склад учнів на початок 2025 – 2026 н.р.;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структуру 2025 – 2026н.р.;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режим роботи школи у 2025 – 2026 н.р.;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організацію індивідуального навчання – педагогічного патронажу учнів у 2025 – 2026 н.р.;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зарахування учнів до перших класів, прибулих учнів в інші класи.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організацію інклюзивного навчання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формування груп у ЗДО «Сонечко»</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Адміністрація закладу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Л.М.</w:t>
            </w:r>
          </w:p>
        </w:tc>
        <w:tc>
          <w:tcPr>
            <w:tcW w:w="21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до 02.09</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1</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Скоригувати та поповнити банк даних, соціальний паспорт  здобувачів освіти школи</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Дяченко О.А</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Малаш Л.Г.</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16.09</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наради при директорові: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організацію 2025-2026 навчального 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проведення інструктажів з педпрацівниками, техперсоналом, здобувачами освіти з питань запобігання травматизму, нещасних випадків під час освітнього процесу;</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О.І.</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Л.М.</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тиждень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організацію медико-педагогічного контролю за уроками фізичної культури.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 xml:space="preserve">- про влаштування на подальше навчання учнів 9-х класів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стан забезпечення вихованців підручниками, посібниками, шкільним приладдям;</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Архипенко В.В.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Резнік В.М.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Будя 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 тиждень</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1</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підсумки перевірки календарно-тематичного планування вчителів, планування корекційно - виховної роботи вихователями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комплектування груп для занять фізичною культурою,  відповідно до нормативних медичних документів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Лопатинська І.В.</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 тиждень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організацію роботи харчоблоку відповідно до вимог НАССР;</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Логвиненко Т.А.</w:t>
            </w:r>
          </w:p>
          <w:p w:rsidR="00952C52" w:rsidRPr="00952C52" w:rsidRDefault="00952C52" w:rsidP="00952C52">
            <w:pPr>
              <w:spacing w:after="0" w:line="276" w:lineRule="auto"/>
              <w:jc w:val="both"/>
              <w:rPr>
                <w:rFonts w:ascii="Times New Roman" w:eastAsia="Calibri" w:hAnsi="Times New Roman" w:cs="Times New Roman"/>
                <w:sz w:val="28"/>
                <w:szCs w:val="28"/>
              </w:rPr>
            </w:pP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Оформити інформаційно-установчі матеріали до нового навчального року: розклад занять, режим роботи школи,  графіки чергування вчителів, вихователів, класів, графіки роботи гуртків, секцій у новому навчальному році.</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Адміністрація закладу </w:t>
            </w:r>
          </w:p>
        </w:tc>
        <w:tc>
          <w:tcPr>
            <w:tcW w:w="21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10.09</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color w:val="FF0000"/>
                <w:sz w:val="28"/>
                <w:szCs w:val="28"/>
                <w:lang w:eastAsia="ru-RU"/>
              </w:rPr>
              <w:t xml:space="preserve">   </w:t>
            </w:r>
            <w:r w:rsidRPr="00952C52">
              <w:rPr>
                <w:rFonts w:ascii="Times New Roman" w:eastAsia="Calibri" w:hAnsi="Times New Roman" w:cs="Times New Roman"/>
                <w:sz w:val="28"/>
                <w:szCs w:val="28"/>
                <w:lang w:eastAsia="ru-RU"/>
              </w:rPr>
              <w:t>Провести в рамках загальношкільного проєкту корекційно-розвивального спрямування: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 Олімпійський тиждень «</w:t>
            </w:r>
            <w:r w:rsidRPr="00952C52">
              <w:rPr>
                <w:rFonts w:ascii="Times New Roman" w:eastAsia="Calibri" w:hAnsi="Times New Roman" w:cs="Times New Roman"/>
                <w:sz w:val="28"/>
                <w:szCs w:val="28"/>
              </w:rPr>
              <w:t>Олімпійськими шляхами до здорового майбутнього</w:t>
            </w:r>
            <w:r w:rsidRPr="00952C52">
              <w:rPr>
                <w:rFonts w:ascii="Times New Roman" w:eastAsia="Calibri" w:hAnsi="Times New Roman" w:cs="Times New Roman"/>
                <w:sz w:val="28"/>
                <w:szCs w:val="28"/>
                <w:lang w:eastAsia="ru-RU"/>
              </w:rPr>
              <w:t>»</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  Тиждень безпеки дорожнього руху  «</w:t>
            </w:r>
            <w:r w:rsidRPr="00952C52">
              <w:rPr>
                <w:rFonts w:ascii="Times New Roman" w:eastAsia="Calibri" w:hAnsi="Times New Roman" w:cs="Times New Roman"/>
                <w:sz w:val="28"/>
                <w:szCs w:val="28"/>
                <w:shd w:val="clear" w:color="auto" w:fill="FFFFFF"/>
              </w:rPr>
              <w:t>«Безпека дорожнього руху – це життя!»</w:t>
            </w:r>
            <w:r w:rsidRPr="00952C52">
              <w:rPr>
                <w:rFonts w:ascii="Times New Roman" w:eastAsia="Calibri" w:hAnsi="Times New Roman" w:cs="Times New Roman"/>
                <w:sz w:val="28"/>
                <w:szCs w:val="28"/>
                <w:lang w:eastAsia="ru-RU"/>
              </w:rPr>
              <w:t>»</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Тиждень Миру «</w:t>
            </w:r>
            <w:r w:rsidRPr="00952C52">
              <w:rPr>
                <w:rFonts w:ascii="Times New Roman" w:eastAsia="Calibri" w:hAnsi="Times New Roman" w:cs="Times New Roman"/>
                <w:sz w:val="28"/>
                <w:szCs w:val="28"/>
              </w:rPr>
              <w:t>«Діти миру — за мир!»</w:t>
            </w:r>
            <w:r w:rsidRPr="00952C52">
              <w:rPr>
                <w:rFonts w:ascii="Times New Roman" w:eastAsia="Calibri" w:hAnsi="Times New Roman" w:cs="Times New Roman"/>
                <w:sz w:val="28"/>
                <w:szCs w:val="28"/>
                <w:lang w:eastAsia="ru-RU"/>
              </w:rPr>
              <w:t>»</w:t>
            </w: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r w:rsidRPr="00952C52">
              <w:rPr>
                <w:rFonts w:ascii="Times New Roman" w:eastAsia="Calibri" w:hAnsi="Times New Roman" w:cs="Times New Roman"/>
                <w:sz w:val="28"/>
                <w:szCs w:val="28"/>
                <w:lang w:eastAsia="ru-RU"/>
              </w:rPr>
              <w:t>- Тиждень протипожежної безпеки  «</w:t>
            </w:r>
            <w:r w:rsidRPr="00952C52">
              <w:rPr>
                <w:rFonts w:ascii="Times New Roman" w:eastAsia="Calibri" w:hAnsi="Times New Roman" w:cs="Times New Roman"/>
                <w:sz w:val="28"/>
                <w:szCs w:val="28"/>
                <w:shd w:val="clear" w:color="auto" w:fill="FFFFFF"/>
              </w:rPr>
              <w:t>«Сірники не чіпай — вогонь не закликай»</w:t>
            </w:r>
            <w:r w:rsidRPr="00952C52">
              <w:rPr>
                <w:rFonts w:ascii="Times New Roman" w:eastAsia="Calibri" w:hAnsi="Times New Roman" w:cs="Times New Roman"/>
                <w:sz w:val="28"/>
                <w:szCs w:val="28"/>
                <w:lang w:eastAsia="ru-RU"/>
              </w:rPr>
              <w:t>»</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Ситнік Г.О.</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Юшковець Т.В.</w:t>
            </w: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tc>
        <w:tc>
          <w:tcPr>
            <w:tcW w:w="21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01.09 – 05.09</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 xml:space="preserve">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08.09 – 12.09</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15.09 – 19.09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color w:val="FF0000"/>
                <w:sz w:val="28"/>
                <w:szCs w:val="28"/>
                <w:lang w:eastAsia="ru-RU"/>
              </w:rPr>
            </w:pPr>
            <w:r w:rsidRPr="00952C52">
              <w:rPr>
                <w:rFonts w:ascii="Times New Roman" w:eastAsia="Calibri" w:hAnsi="Times New Roman" w:cs="Times New Roman"/>
                <w:sz w:val="28"/>
                <w:szCs w:val="28"/>
                <w:lang w:eastAsia="ru-RU"/>
              </w:rPr>
              <w:t>22.09 – 26.09</w:t>
            </w:r>
          </w:p>
        </w:tc>
      </w:tr>
      <w:tr w:rsidR="00952C52" w:rsidRPr="00952C52" w:rsidTr="006D146B">
        <w:tc>
          <w:tcPr>
            <w:tcW w:w="9243" w:type="dxa"/>
            <w:gridSpan w:val="4"/>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color w:val="0000FF"/>
                <w:sz w:val="28"/>
                <w:szCs w:val="28"/>
                <w:lang w:eastAsia="ru-RU"/>
              </w:rPr>
              <w:lastRenderedPageBreak/>
              <w:t>ІІ. Науково-методична робота з педагогічними кадрами</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w:t>
            </w:r>
          </w:p>
        </w:tc>
        <w:tc>
          <w:tcPr>
            <w:tcW w:w="3862" w:type="dxa"/>
            <w:shd w:val="clear" w:color="auto" w:fill="auto"/>
          </w:tcPr>
          <w:p w:rsidR="00952C52" w:rsidRPr="00952C52" w:rsidRDefault="00952C52" w:rsidP="00952C52">
            <w:pPr>
              <w:spacing w:after="0" w:line="276" w:lineRule="auto"/>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Узгодити та скоординувати плани роботи на навчальний рік:</w:t>
            </w:r>
          </w:p>
          <w:p w:rsidR="00952C52" w:rsidRPr="00952C52" w:rsidRDefault="00952C52" w:rsidP="00952C52">
            <w:pPr>
              <w:spacing w:after="0" w:line="276" w:lineRule="auto"/>
              <w:ind w:firstLine="709"/>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методичної ради школи;</w:t>
            </w:r>
          </w:p>
          <w:p w:rsidR="00952C52" w:rsidRPr="00952C52" w:rsidRDefault="00952C52" w:rsidP="00952C52">
            <w:pPr>
              <w:spacing w:after="0" w:line="276" w:lineRule="auto"/>
              <w:ind w:firstLine="709"/>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творчої групи педагогів;</w:t>
            </w:r>
          </w:p>
          <w:p w:rsidR="00952C52" w:rsidRPr="00952C52" w:rsidRDefault="00952C52" w:rsidP="00952C52">
            <w:pPr>
              <w:spacing w:after="0" w:line="276" w:lineRule="auto"/>
              <w:ind w:firstLine="709"/>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школи молодого педагога.</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Л.М.</w:t>
            </w:r>
          </w:p>
        </w:tc>
        <w:tc>
          <w:tcPr>
            <w:tcW w:w="21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16.09</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2</w:t>
            </w:r>
          </w:p>
        </w:tc>
        <w:tc>
          <w:tcPr>
            <w:tcW w:w="3862"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Вивчити, проаналізувати навчальні програми, методичні листи, підручники, посібники на новий навчальний рік.</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Адміністрація школи</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1 - 2 тижні</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3</w:t>
            </w:r>
          </w:p>
        </w:tc>
        <w:tc>
          <w:tcPr>
            <w:tcW w:w="3862"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Обговорити нормативно-правові документи, методичні рекомендації щодо змісту освітнього процесу в 2025-2026 навчальному році на засіданнях методичної ради.</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Єисеєва Н.П.</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Ситнік Г.О.</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тиждень</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255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21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4</w:t>
            </w:r>
          </w:p>
        </w:tc>
        <w:tc>
          <w:tcPr>
            <w:tcW w:w="3862"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Спланувати роботу шкільної атестаційної комісії на 2025 – 2026 навчальний рік</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3 тиждень</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5</w:t>
            </w:r>
          </w:p>
        </w:tc>
        <w:tc>
          <w:tcPr>
            <w:tcW w:w="3862"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Підготувати та провести засідання методичної ради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особливості освітнього процесу у 2025-2026 н.р. відповідно до вимог та рекомендацій державних нормативно-правових документів з питань освіти дітей з обмеженими освітніми потребами  в умовах воєнного стану.</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дотримання вимог Інструкції з діловодства у закладах загальної середньої освіти;</w:t>
            </w: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r w:rsidRPr="00952C52">
              <w:rPr>
                <w:rFonts w:ascii="Times New Roman" w:eastAsia="Calibri" w:hAnsi="Times New Roman" w:cs="Times New Roman"/>
                <w:sz w:val="28"/>
                <w:szCs w:val="28"/>
                <w:lang w:eastAsia="ru-RU"/>
              </w:rPr>
              <w:t>- про організацію наставництва над молодими педагогами.</w:t>
            </w:r>
          </w:p>
        </w:tc>
        <w:tc>
          <w:tcPr>
            <w:tcW w:w="2551"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Адміністрація закладу </w:t>
            </w:r>
          </w:p>
        </w:tc>
        <w:tc>
          <w:tcPr>
            <w:tcW w:w="21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тиждень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2 тиждень</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6</w:t>
            </w:r>
          </w:p>
        </w:tc>
        <w:tc>
          <w:tcPr>
            <w:tcW w:w="3862"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Підготувати та видати накази: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організацію наставництва над молодими спеціалістами та роботу школи молодого педагога;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підсумки методичної роботи у 2024 – 2025 н.р. та структуру методичної роботи з педагогічними кадрами у 2025 – 2026 н.р.;</w:t>
            </w: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r w:rsidRPr="00952C52">
              <w:rPr>
                <w:rFonts w:ascii="Times New Roman" w:eastAsia="Calibri" w:hAnsi="Times New Roman" w:cs="Times New Roman"/>
                <w:color w:val="FF0000"/>
                <w:sz w:val="28"/>
                <w:szCs w:val="28"/>
                <w:lang w:eastAsia="ru-RU"/>
              </w:rPr>
              <w:t xml:space="preserve">- </w:t>
            </w:r>
          </w:p>
        </w:tc>
        <w:tc>
          <w:tcPr>
            <w:tcW w:w="255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21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тиждень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2 тиждень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3 тиждень</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7</w:t>
            </w:r>
          </w:p>
        </w:tc>
        <w:tc>
          <w:tcPr>
            <w:tcW w:w="3862"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Провести Олімпійський тиждень </w:t>
            </w:r>
            <w:r w:rsidRPr="00952C52">
              <w:rPr>
                <w:rFonts w:ascii="Times New Roman" w:eastAsia="Calibri" w:hAnsi="Times New Roman" w:cs="Times New Roman"/>
                <w:sz w:val="28"/>
                <w:szCs w:val="28"/>
              </w:rPr>
              <w:t>«Олімпійськими шляхами до здорового майбутнього»</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Резнік В.М.</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О.О.</w:t>
            </w:r>
          </w:p>
        </w:tc>
        <w:tc>
          <w:tcPr>
            <w:tcW w:w="21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2 тиждень</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8</w:t>
            </w:r>
          </w:p>
        </w:tc>
        <w:tc>
          <w:tcPr>
            <w:tcW w:w="3862"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Провести індивідуальні співбесіди з педпрацівниками з питань планування </w:t>
            </w:r>
            <w:r w:rsidRPr="00952C52">
              <w:rPr>
                <w:rFonts w:ascii="Times New Roman" w:eastAsia="Calibri" w:hAnsi="Times New Roman" w:cs="Times New Roman"/>
                <w:sz w:val="28"/>
                <w:szCs w:val="28"/>
                <w:lang w:eastAsia="ru-RU"/>
              </w:rPr>
              <w:lastRenderedPageBreak/>
              <w:t>самоосвіти, роботи над загальношкільною, особистою методичними проблемами.</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Мишкоріз Л.М.</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1-2 тижні</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9</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Заняття Школи молодого педагога: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зміст нових навчальних програм та вимоги щодо календарно-тематичного планування на І семестр 2025 – 2026 н.р.;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дотримання вимог єдиного орфографічного режиму, Інструкції з діловодства у закладах загальної середньої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дотримання вимог Інструкцій з  ведення класних журналів в 1-4, 5-9,10-11 класах.</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Ситнік Г.О</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2 тиждень</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Провести діагностування професійного рівня педагогічного колективу</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Михайлова І.В.</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тиждень</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Провести діагностичне обстеження учнів 1-х класів, прибулих дітей для визначення навчальних програм, індивідуальних робочих навчальних планів щодо корекції,  адаптації учнів. </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Грабовець Л.М.</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Жовтуха О.В.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Михайлова 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Протягом місяця</w:t>
            </w:r>
          </w:p>
        </w:tc>
      </w:tr>
      <w:tr w:rsidR="00952C52" w:rsidRPr="00952C52" w:rsidTr="006D146B">
        <w:tc>
          <w:tcPr>
            <w:tcW w:w="704"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w:t>
            </w:r>
          </w:p>
        </w:tc>
        <w:tc>
          <w:tcPr>
            <w:tcW w:w="3862"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Провести консультації з батьками першокласників, учнів зі складними вадами розвитку з питань організації корекційного навчання у 2025 – 2026 н.р. </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Михайлова І.В.</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bl>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3"/>
        <w:gridCol w:w="2409"/>
        <w:gridCol w:w="1843"/>
      </w:tblGrid>
      <w:tr w:rsidR="00952C52" w:rsidRPr="00952C52" w:rsidTr="006D146B">
        <w:tc>
          <w:tcPr>
            <w:tcW w:w="9214" w:type="dxa"/>
            <w:gridSpan w:val="4"/>
            <w:shd w:val="clear" w:color="auto" w:fill="auto"/>
            <w:vAlign w:val="center"/>
          </w:tcPr>
          <w:p w:rsidR="00952C52" w:rsidRPr="00952C52" w:rsidRDefault="00952C52" w:rsidP="00952C52">
            <w:pPr>
              <w:spacing w:after="0" w:line="276" w:lineRule="auto"/>
              <w:ind w:firstLine="709"/>
              <w:jc w:val="center"/>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ІІІ. Функціонування та розвиток освітньої системи</w:t>
            </w:r>
          </w:p>
        </w:tc>
      </w:tr>
      <w:tr w:rsidR="00952C52" w:rsidRPr="00952C52" w:rsidTr="006D146B">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Вересень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Містечко «Олімпік –сіті».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Компетентність: Компетентність - здоровий спосіб життя.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Усвідомлення ролі навколишього середовища для життя та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здоров’я людини, здатність і бажання дотримувати здорового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способу життя.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Кредо: «Рухаємось , граємось – здоровими зростаємо» .</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Свято Першого дзвоника.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Педагоги організотори, класні керівники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01.09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Перший тематичний урок</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«Україна — єдина країна»</w:t>
            </w:r>
          </w:p>
        </w:tc>
        <w:tc>
          <w:tcPr>
            <w:tcW w:w="2409"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843"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01.09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Організація учнівського самоврядування козацької ради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Гоголівської січі»</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Юшковець Т.В.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05.09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Ознайомлення учнів із статутом школи, правилами  внутрішкільного розпорядку, режимом дня.</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ru-RU"/>
              </w:rPr>
              <w:t>Адм</w:t>
            </w:r>
            <w:r w:rsidRPr="00952C52">
              <w:rPr>
                <w:rFonts w:ascii="Times New Roman" w:eastAsia="Calibri" w:hAnsi="Times New Roman" w:cs="Times New Roman"/>
                <w:sz w:val="28"/>
                <w:szCs w:val="28"/>
              </w:rPr>
              <w:t>іністрація, класні керівники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08.09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Складання соціальних паспортів класів, школи.</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О.А.</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15.09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Планування роботи комісій учнівського самоврядування школи і класів відповідно до завдань і напрямів роботи, розподілити обов’язки, визначити терміни виконання</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Юшковець Т.В.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08.09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Презентація гуртків. Залучення учнів до гурткової роботи </w:t>
            </w:r>
            <w:r w:rsidRPr="00952C52">
              <w:rPr>
                <w:rFonts w:ascii="Times New Roman" w:eastAsia="Calibri" w:hAnsi="Times New Roman" w:cs="Times New Roman"/>
                <w:sz w:val="28"/>
                <w:szCs w:val="28"/>
                <w:shd w:val="clear" w:color="auto" w:fill="FFFFFF"/>
              </w:rPr>
              <w:t>«Кожен учень хоче знати, де свої таланти показати»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p w:rsidR="00952C52" w:rsidRPr="00952C52" w:rsidRDefault="00952C52" w:rsidP="00952C52">
            <w:pPr>
              <w:spacing w:after="0" w:line="276" w:lineRule="auto"/>
              <w:jc w:val="both"/>
              <w:rPr>
                <w:rFonts w:ascii="Times New Roman" w:eastAsia="Calibri"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08.09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Україна без бар’єрів. Цикл заходів щодо толерантного виховання дітей.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місяця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Підготовка та проведення заходів в рамках місячника «Увага! Діти на дорозі!»</w:t>
            </w:r>
          </w:p>
        </w:tc>
        <w:tc>
          <w:tcPr>
            <w:tcW w:w="2409"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Педагоги- організатори, класні керівники</w:t>
            </w:r>
          </w:p>
        </w:tc>
        <w:tc>
          <w:tcPr>
            <w:tcW w:w="1843"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місяця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 Цикл бесід щодо правил  поведінки учнів «Територія дитячої безпеки». «Обережно! Вибухонебезпечні предмети», «Наземні міни, бомби і ракети»,  «Повітряна тривога», «Дії у разі виявлення підозрілих вибухонебезпечних предметів»</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Протягом місяця </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87"/>
        </w:trPr>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Олімпійський тиждень «Олімпійськими шляхами до здорового майбутнього» </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Відкриття Олімпійського тижня. Олімпійський день бігу </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«Завзятість робить переможцем» (5-9 кл.)</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Педагоги- організатори, вчителі фізичного виховання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01.09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  на спортивну тематику «Олімпійський рух – історія та сьогодення»</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Педагоги- організатори, вчителі фізичного виховання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04.09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Конкурс на кращу руханку. Брейн-ринг «Що я знаю про спорт?»</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фізичного виховання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05.09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Конкурс малюнка на асфальті «Мій улюблений вид спорту»</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Педагоги – організатори, класні керівники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Олімпійський урок   «Ми юні Олімпійці».</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фізичного виховання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05.09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 Цикл бесід щодо правил  поводження з невідомими предметами та речовинами.</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09.09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Тиждень безпеки дорожнього руху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Verdana" w:hAnsi="Times New Roman" w:cs="Times New Roman"/>
                <w:sz w:val="28"/>
                <w:szCs w:val="28"/>
                <w:shd w:val="clear" w:color="auto" w:fill="FFFFFF"/>
              </w:rPr>
              <w:t xml:space="preserve"> </w:t>
            </w:r>
            <w:r w:rsidRPr="00952C52">
              <w:rPr>
                <w:rFonts w:ascii="Times New Roman" w:eastAsia="Calibri" w:hAnsi="Times New Roman" w:cs="Times New Roman"/>
                <w:i/>
                <w:sz w:val="28"/>
                <w:szCs w:val="28"/>
                <w:shd w:val="clear" w:color="auto" w:fill="FFFFFF"/>
              </w:rPr>
              <w:t>«Безпека дорожнього руху – це життя!»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1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з безпеки руху дітей</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08.09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Урок – гра «Вчи і поважай правила дорожнього руху»</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10.09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Квест «У пошуках безпечної дороги»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Конкурс малюнків, аплікацій, плакатів  «Безпека на дорозі – безпека в житті»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 вчителі образотворчого мистецтва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 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shd w:val="clear" w:color="auto" w:fill="FFFFFF"/>
              </w:rPr>
              <w:t>Проведення вікторини «Знай і вивчай правила дорожнього руху»</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Абетка безпеки. Цикл бесід щодо </w:t>
            </w:r>
            <w:r w:rsidRPr="00952C52">
              <w:rPr>
                <w:rFonts w:ascii="Times New Roman" w:eastAsia="font267" w:hAnsi="Times New Roman" w:cs="Times New Roman"/>
                <w:sz w:val="28"/>
                <w:szCs w:val="28"/>
                <w:lang w:eastAsia="ru-RU"/>
              </w:rPr>
              <w:t xml:space="preserve"> дотримання правил дорожнього руху</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(1-9 кл.)</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Тиждень Миру «Діти миру — за мир!»</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Організація у шкільній бібліотеці виставки літератури: «Ми єдині – ми- за мир»</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Бібліотекар</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Будя Н.І.</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 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Виховні години: «Ми – діти світу», «Світове щастя неможливо без миру на Землі», «Мир за Мир»</w:t>
            </w:r>
          </w:p>
        </w:tc>
        <w:tc>
          <w:tcPr>
            <w:tcW w:w="2409"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 кл.)</w:t>
            </w:r>
          </w:p>
        </w:tc>
        <w:tc>
          <w:tcPr>
            <w:tcW w:w="1843"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 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Абетка безпеки. Цикл бесід щодо правил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u w:val="single"/>
              </w:rPr>
              <w:t>б</w:t>
            </w:r>
            <w:hyperlink r:id="rId11" w:history="1">
              <w:r w:rsidRPr="00952C52">
                <w:rPr>
                  <w:rFonts w:ascii="Times New Roman" w:eastAsia="Calibri" w:hAnsi="Times New Roman" w:cs="Times New Roman"/>
                  <w:sz w:val="28"/>
                  <w:szCs w:val="28"/>
                  <w:u w:val="single"/>
                </w:rPr>
                <w:t>езпечної поведінки дітей під час війни — YouTube</w:t>
              </w:r>
            </w:hyperlink>
            <w:r w:rsidRPr="00952C52">
              <w:rPr>
                <w:rFonts w:ascii="Times New Roman" w:eastAsia="Calibri" w:hAnsi="Times New Roman" w:cs="Times New Roman"/>
                <w:sz w:val="28"/>
                <w:szCs w:val="28"/>
                <w:u w:val="single"/>
              </w:rPr>
              <w:t xml:space="preserve"> </w:t>
            </w:r>
            <w:hyperlink r:id="rId12" w:history="1">
              <w:r w:rsidRPr="00952C52">
                <w:rPr>
                  <w:rFonts w:ascii="Times New Roman" w:eastAsia="Calibri" w:hAnsi="Times New Roman" w:cs="Times New Roman"/>
                  <w:sz w:val="28"/>
                  <w:szCs w:val="28"/>
                  <w:u w:val="single"/>
                </w:rPr>
                <w:t>Обережно! Вибухонебезпечні предмети. Відео ДСНС України для батьків і дітей - YouTub</w:t>
              </w:r>
            </w:hyperlink>
          </w:p>
        </w:tc>
        <w:tc>
          <w:tcPr>
            <w:tcW w:w="2409"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Педагоги-організатори, медична сестра </w:t>
            </w:r>
          </w:p>
        </w:tc>
        <w:tc>
          <w:tcPr>
            <w:tcW w:w="1843"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15.09-19.09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Тематична загальношкільна лінійка «Безцінне слово – мир, страшне слово – війна» (до Дня Миру)</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Класні керівники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19.09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2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22.09 – 26.09 Тиждень протипожежної безпеки  </w:t>
            </w:r>
            <w:r w:rsidRPr="00952C52">
              <w:rPr>
                <w:rFonts w:ascii="Times New Roman" w:eastAsia="Calibri" w:hAnsi="Times New Roman" w:cs="Times New Roman"/>
                <w:sz w:val="28"/>
                <w:szCs w:val="28"/>
                <w:shd w:val="clear" w:color="auto" w:fill="FFFFFF"/>
              </w:rPr>
              <w:t>«Сірники не чіпай — вогонь не закликай»</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Дайджест з протипожежної  безпеки. Проведення тренінгів «Алгоритм дії під час пожежі вдома та в  громадському приміщеннні». </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 педагоги - організатори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22.09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Виховна година «Хай вогонь в душі палає, а пожежі не буває»</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 педагоги - організатори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24.09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Перегляд відео для учнів «З чого починається безпека»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https://www.youtube.com/watch?v=tHWaT-8KYe8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 педагоги - організатори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  з протипожежної  безпеки.виховна година «Безпека вдома. Електричні прилади», «Будь обережним з вогнем», «основні правила поведінки при пожежі», « Вогонь друг чи ворог людини»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 педагоги - організатори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25.09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eastAsia="ru-RU"/>
              </w:rPr>
              <w:t>Виставка малюнків</w:t>
            </w:r>
            <w:r w:rsidRPr="00952C52">
              <w:rPr>
                <w:rFonts w:ascii="Times New Roman" w:eastAsia="Calibri" w:hAnsi="Times New Roman" w:cs="Times New Roman"/>
                <w:color w:val="C9211E"/>
                <w:sz w:val="28"/>
                <w:szCs w:val="28"/>
                <w:lang w:eastAsia="ru-RU"/>
              </w:rPr>
              <w:t xml:space="preserve">  </w:t>
            </w:r>
            <w:r w:rsidRPr="00952C52">
              <w:rPr>
                <w:rFonts w:ascii="Times New Roman" w:eastAsia="Calibri" w:hAnsi="Times New Roman" w:cs="Times New Roman"/>
                <w:sz w:val="28"/>
                <w:szCs w:val="28"/>
                <w:lang w:eastAsia="ru-RU"/>
              </w:rPr>
              <w:t>«Безпека понад усе!»</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образотворчого мистецтва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7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shd w:val="clear" w:color="auto" w:fill="FFFFFF"/>
              </w:rPr>
              <w:t>Виставка-огляд літератури «Твоя безпека – твоя уважність»</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Будя Н.І.</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7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Година здоров'я </w:t>
            </w:r>
            <w:r w:rsidRPr="00952C52">
              <w:rPr>
                <w:rFonts w:ascii="Times New Roman" w:eastAsia="Calibri" w:hAnsi="Times New Roman" w:cs="Times New Roman"/>
                <w:sz w:val="28"/>
                <w:szCs w:val="28"/>
                <w:lang w:eastAsia="ru-RU"/>
              </w:rPr>
              <w:t>«</w:t>
            </w:r>
            <w:r w:rsidRPr="00952C52">
              <w:rPr>
                <w:rFonts w:ascii="Times New Roman" w:eastAsia="Calibri" w:hAnsi="Times New Roman" w:cs="Times New Roman"/>
                <w:sz w:val="28"/>
                <w:szCs w:val="28"/>
              </w:rPr>
              <w:t>Цінність і неповторність людського    життя</w:t>
            </w:r>
            <w:r w:rsidRPr="00952C52">
              <w:rPr>
                <w:rFonts w:ascii="Times New Roman" w:eastAsia="Calibri" w:hAnsi="Times New Roman" w:cs="Times New Roman"/>
                <w:sz w:val="28"/>
                <w:szCs w:val="28"/>
                <w:lang w:eastAsia="ru-RU"/>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26.09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7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Квест – гра «Запобігти. Врятувати. Допомогти»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«Вогняне коло»</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фізичного виховання</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Педагог-організатор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25.09 – 26.09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7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 Інструктаж з техніки безпеки «Правила пожежної безпеки вдома»</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en-US"/>
              </w:rPr>
              <w:t>2</w:t>
            </w:r>
            <w:r w:rsidRPr="00952C52">
              <w:rPr>
                <w:rFonts w:ascii="Times New Roman" w:eastAsia="Calibri" w:hAnsi="Times New Roman" w:cs="Times New Roman"/>
                <w:sz w:val="28"/>
                <w:szCs w:val="28"/>
              </w:rPr>
              <w:t>6.09</w:t>
            </w:r>
          </w:p>
        </w:tc>
      </w:tr>
    </w:tbl>
    <w:p w:rsidR="00952C52" w:rsidRPr="00952C52" w:rsidRDefault="00952C52" w:rsidP="00952C52">
      <w:pPr>
        <w:spacing w:after="0" w:line="276" w:lineRule="auto"/>
        <w:ind w:firstLine="709"/>
        <w:jc w:val="both"/>
        <w:rPr>
          <w:rFonts w:ascii="Times New Roman" w:eastAsia="Calibri" w:hAnsi="Times New Roman" w:cs="Times New Roman"/>
          <w:vanish/>
          <w:sz w:val="28"/>
          <w:szCs w:val="28"/>
          <w:lang w:eastAsia="ru-RU"/>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4726"/>
        <w:gridCol w:w="2409"/>
        <w:gridCol w:w="1843"/>
      </w:tblGrid>
      <w:tr w:rsidR="00952C52" w:rsidRPr="00952C52" w:rsidTr="006D146B">
        <w:tc>
          <w:tcPr>
            <w:tcW w:w="9214" w:type="dxa"/>
            <w:gridSpan w:val="4"/>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ІV. Харчування здобувачів освіти,рухова активність</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Організувати харчування дітей відповідно до нормативних вимог. Провести інструктивні наради з працівниками харчоблоку, вихователями з питань дотримання санітарно-гігієнічних умов та профілактики харчових отруєнь.</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Логвиненко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тиждень,</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протягом місяця</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Організувати проведення динамічних перерв, рухавок, спортивних годин та інших заходів, що забезпечують дотримання нормативів рухової активності учнів та перебування їх на свіжому повітрі.</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Вчителі, класні керівники</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pacing w:val="-6"/>
                <w:sz w:val="28"/>
                <w:szCs w:val="28"/>
                <w:lang w:eastAsia="ru-RU"/>
              </w:rPr>
            </w:pPr>
            <w:r w:rsidRPr="00952C52">
              <w:rPr>
                <w:rFonts w:ascii="Times New Roman" w:eastAsia="Calibri" w:hAnsi="Times New Roman" w:cs="Times New Roman"/>
                <w:spacing w:val="-6"/>
                <w:sz w:val="28"/>
                <w:szCs w:val="28"/>
                <w:lang w:eastAsia="ru-RU"/>
              </w:rPr>
              <w:t>Забезпечити контроль за якістю їжі та харчів у шкільній їдальні.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Логвиненко Т.А.</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Постійно</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pacing w:val="-6"/>
                <w:sz w:val="28"/>
                <w:szCs w:val="28"/>
                <w:lang w:eastAsia="ru-RU"/>
              </w:rPr>
            </w:pPr>
            <w:r w:rsidRPr="00952C52">
              <w:rPr>
                <w:rFonts w:ascii="Times New Roman" w:eastAsia="Calibri" w:hAnsi="Times New Roman" w:cs="Times New Roman"/>
                <w:spacing w:val="-6"/>
                <w:sz w:val="28"/>
                <w:szCs w:val="28"/>
                <w:lang w:eastAsia="ru-RU"/>
              </w:rPr>
              <w:t xml:space="preserve">Забезпечити контроль за впровадженням системи </w:t>
            </w:r>
            <w:r w:rsidRPr="00952C52">
              <w:rPr>
                <w:rFonts w:ascii="Times New Roman" w:eastAsia="Calibri" w:hAnsi="Times New Roman" w:cs="Times New Roman"/>
                <w:spacing w:val="-6"/>
                <w:sz w:val="28"/>
                <w:szCs w:val="28"/>
                <w:lang w:val="en-US" w:eastAsia="ru-RU"/>
              </w:rPr>
              <w:t>HACCP</w:t>
            </w:r>
            <w:r w:rsidRPr="00952C52">
              <w:rPr>
                <w:rFonts w:ascii="Times New Roman" w:eastAsia="Calibri" w:hAnsi="Times New Roman" w:cs="Times New Roman"/>
                <w:spacing w:val="-6"/>
                <w:sz w:val="28"/>
                <w:szCs w:val="28"/>
                <w:lang w:eastAsia="ru-RU"/>
              </w:rPr>
              <w:t xml:space="preserve"> в навчальному закладі</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Члени комісії</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Постійно</w:t>
            </w:r>
          </w:p>
        </w:tc>
      </w:tr>
      <w:tr w:rsidR="00952C52" w:rsidRPr="00952C52" w:rsidTr="006D146B">
        <w:tc>
          <w:tcPr>
            <w:tcW w:w="9214" w:type="dxa"/>
            <w:gridSpan w:val="4"/>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 xml:space="preserve">V. Співпраця школи, сім’ї, позашкільних установ, громадськості </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Скласти та затвердити плани співпраці: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Броварським відділом поліції ГУНП України в Київській області;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Димерським  центром дитячої творчості;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дитячою спортивною школою;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громадськими організаціями</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Дяченко О.А.</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2-3 тижні</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Скласти та узгодити графіки проведення консультаційних днів психолога, соціального педагога, лікаря для батьків, опікунів учнів</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Адміністрація </w:t>
            </w:r>
          </w:p>
        </w:tc>
        <w:tc>
          <w:tcPr>
            <w:tcW w:w="184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2 тиждень</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Провести зустріч спеціалістів Великодимерської служби у справах сім’ї і молоді з учнями  7-11 класів на тему: «Конституційні права та обов’язки підлітків»</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Дяченко О.А.</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класні керівники</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4 тиждень</w:t>
            </w:r>
          </w:p>
        </w:tc>
      </w:tr>
      <w:tr w:rsidR="00952C52" w:rsidRPr="00952C52" w:rsidTr="006D146B">
        <w:tc>
          <w:tcPr>
            <w:tcW w:w="9214" w:type="dxa"/>
            <w:gridSpan w:val="4"/>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VІ. Заходи з техніки безпеки та охорони праці</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Проводити бесіди з мінної безпеки для учнів 1-11 класів</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Класні керівники</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Щоп’ятниці </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pacing w:val="-5"/>
                <w:sz w:val="28"/>
                <w:szCs w:val="28"/>
                <w:lang w:eastAsia="ru-RU"/>
              </w:rPr>
            </w:pPr>
            <w:r w:rsidRPr="00952C52">
              <w:rPr>
                <w:rFonts w:ascii="Times New Roman" w:eastAsia="Calibri" w:hAnsi="Times New Roman" w:cs="Times New Roman"/>
                <w:spacing w:val="-5"/>
                <w:sz w:val="28"/>
                <w:szCs w:val="28"/>
                <w:lang w:eastAsia="ru-RU"/>
              </w:rPr>
              <w:t xml:space="preserve">Організувати викладання курсу </w:t>
            </w:r>
            <w:r w:rsidRPr="00952C52">
              <w:rPr>
                <w:rFonts w:ascii="Times New Roman" w:eastAsia="Calibri" w:hAnsi="Times New Roman" w:cs="Times New Roman"/>
                <w:spacing w:val="-7"/>
                <w:sz w:val="28"/>
                <w:szCs w:val="28"/>
                <w:lang w:eastAsia="ru-RU"/>
              </w:rPr>
              <w:t>«Основи здоров’я», ЗБД</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Протягом н.р.</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pacing w:val="-5"/>
                <w:sz w:val="28"/>
                <w:szCs w:val="28"/>
                <w:lang w:eastAsia="ru-RU"/>
              </w:rPr>
            </w:pPr>
            <w:r w:rsidRPr="00952C52">
              <w:rPr>
                <w:rFonts w:ascii="Times New Roman" w:eastAsia="Calibri" w:hAnsi="Times New Roman" w:cs="Times New Roman"/>
                <w:spacing w:val="-5"/>
                <w:sz w:val="28"/>
                <w:szCs w:val="28"/>
                <w:lang w:eastAsia="ru-RU"/>
              </w:rPr>
              <w:t xml:space="preserve">Провести тиждень протипожежної безпеки </w:t>
            </w:r>
            <w:r w:rsidRPr="00952C52">
              <w:rPr>
                <w:rFonts w:ascii="Times New Roman" w:eastAsia="Calibri" w:hAnsi="Times New Roman" w:cs="Times New Roman"/>
                <w:sz w:val="28"/>
                <w:szCs w:val="28"/>
                <w:shd w:val="clear" w:color="auto" w:fill="FFFFFF"/>
              </w:rPr>
              <w:t>«Сірники не чіпай — вогонь не закликай»</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Класні керівники,</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4 тиждень</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pacing w:val="-5"/>
                <w:sz w:val="28"/>
                <w:szCs w:val="28"/>
                <w:lang w:eastAsia="ru-RU"/>
              </w:rPr>
              <w:t xml:space="preserve">3 метою попередження дитячого </w:t>
            </w:r>
            <w:r w:rsidRPr="00952C52">
              <w:rPr>
                <w:rFonts w:ascii="Times New Roman" w:eastAsia="Calibri" w:hAnsi="Times New Roman" w:cs="Times New Roman"/>
                <w:spacing w:val="-6"/>
                <w:sz w:val="28"/>
                <w:szCs w:val="28"/>
                <w:lang w:eastAsia="ru-RU"/>
              </w:rPr>
              <w:t>травматизму провести роботу з вихованцями</w:t>
            </w:r>
            <w:r w:rsidRPr="00952C52">
              <w:rPr>
                <w:rFonts w:ascii="Times New Roman" w:eastAsia="Calibri" w:hAnsi="Times New Roman" w:cs="Times New Roman"/>
                <w:spacing w:val="-5"/>
                <w:sz w:val="28"/>
                <w:szCs w:val="28"/>
                <w:lang w:eastAsia="ru-RU"/>
              </w:rPr>
              <w:t xml:space="preserve"> та їх батьками; вивчити правила </w:t>
            </w:r>
            <w:r w:rsidRPr="00952C52">
              <w:rPr>
                <w:rFonts w:ascii="Times New Roman" w:eastAsia="Calibri" w:hAnsi="Times New Roman" w:cs="Times New Roman"/>
                <w:spacing w:val="-6"/>
                <w:sz w:val="28"/>
                <w:szCs w:val="28"/>
                <w:lang w:eastAsia="ru-RU"/>
              </w:rPr>
              <w:t xml:space="preserve">дорожнього руху; </w:t>
            </w:r>
            <w:r w:rsidRPr="00952C52">
              <w:rPr>
                <w:rFonts w:ascii="Times New Roman" w:eastAsia="Calibri" w:hAnsi="Times New Roman" w:cs="Times New Roman"/>
                <w:spacing w:val="-4"/>
                <w:sz w:val="28"/>
                <w:szCs w:val="28"/>
                <w:lang w:eastAsia="ru-RU"/>
              </w:rPr>
              <w:t>вивчення правил поведінки під час повітряної тривоги, повод</w:t>
            </w:r>
            <w:r w:rsidRPr="00952C52">
              <w:rPr>
                <w:rFonts w:ascii="Times New Roman" w:eastAsia="Calibri" w:hAnsi="Times New Roman" w:cs="Times New Roman"/>
                <w:spacing w:val="-4"/>
                <w:sz w:val="28"/>
                <w:szCs w:val="28"/>
                <w:lang w:eastAsia="ru-RU"/>
              </w:rPr>
              <w:softHyphen/>
            </w:r>
            <w:r w:rsidRPr="00952C52">
              <w:rPr>
                <w:rFonts w:ascii="Times New Roman" w:eastAsia="Calibri" w:hAnsi="Times New Roman" w:cs="Times New Roman"/>
                <w:spacing w:val="-5"/>
                <w:sz w:val="28"/>
                <w:szCs w:val="28"/>
                <w:lang w:eastAsia="ru-RU"/>
              </w:rPr>
              <w:t xml:space="preserve">ження з джерелами електроструму </w:t>
            </w:r>
            <w:r w:rsidRPr="00952C52">
              <w:rPr>
                <w:rFonts w:ascii="Times New Roman" w:eastAsia="Calibri" w:hAnsi="Times New Roman" w:cs="Times New Roman"/>
                <w:spacing w:val="-4"/>
                <w:sz w:val="28"/>
                <w:szCs w:val="28"/>
                <w:lang w:eastAsia="ru-RU"/>
              </w:rPr>
              <w:t xml:space="preserve">та правил безпеки при користуванні </w:t>
            </w:r>
            <w:r w:rsidRPr="00952C52">
              <w:rPr>
                <w:rFonts w:ascii="Times New Roman" w:eastAsia="Calibri" w:hAnsi="Times New Roman" w:cs="Times New Roman"/>
                <w:spacing w:val="-5"/>
                <w:sz w:val="28"/>
                <w:szCs w:val="28"/>
                <w:lang w:eastAsia="ru-RU"/>
              </w:rPr>
              <w:t>газом, щодо запобігання дитячому травматизму від вибухово-небез</w:t>
            </w:r>
            <w:r w:rsidRPr="00952C52">
              <w:rPr>
                <w:rFonts w:ascii="Times New Roman" w:eastAsia="Calibri" w:hAnsi="Times New Roman" w:cs="Times New Roman"/>
                <w:spacing w:val="-5"/>
                <w:sz w:val="28"/>
                <w:szCs w:val="28"/>
                <w:lang w:eastAsia="ru-RU"/>
              </w:rPr>
              <w:softHyphen/>
              <w:t xml:space="preserve">печних предметів, протирадіаційної </w:t>
            </w:r>
            <w:r w:rsidRPr="00952C52">
              <w:rPr>
                <w:rFonts w:ascii="Times New Roman" w:eastAsia="Calibri" w:hAnsi="Times New Roman" w:cs="Times New Roman"/>
                <w:spacing w:val="-7"/>
                <w:sz w:val="28"/>
                <w:szCs w:val="28"/>
                <w:lang w:eastAsia="ru-RU"/>
              </w:rPr>
              <w:t>безпеки</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Класні керівники</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протягом н.р.</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pacing w:val="-4"/>
                <w:sz w:val="28"/>
                <w:szCs w:val="28"/>
                <w:lang w:eastAsia="ru-RU"/>
              </w:rPr>
              <w:t xml:space="preserve">Перед проведенням екскурсій, </w:t>
            </w:r>
            <w:r w:rsidRPr="00952C52">
              <w:rPr>
                <w:rFonts w:ascii="Times New Roman" w:eastAsia="Calibri" w:hAnsi="Times New Roman" w:cs="Times New Roman"/>
                <w:spacing w:val="-6"/>
                <w:sz w:val="28"/>
                <w:szCs w:val="28"/>
                <w:lang w:eastAsia="ru-RU"/>
              </w:rPr>
              <w:t>походів проводити інструктажі з по</w:t>
            </w:r>
            <w:r w:rsidRPr="00952C52">
              <w:rPr>
                <w:rFonts w:ascii="Times New Roman" w:eastAsia="Calibri" w:hAnsi="Times New Roman" w:cs="Times New Roman"/>
                <w:spacing w:val="-6"/>
                <w:sz w:val="28"/>
                <w:szCs w:val="28"/>
                <w:lang w:eastAsia="ru-RU"/>
              </w:rPr>
              <w:softHyphen/>
            </w:r>
            <w:r w:rsidRPr="00952C52">
              <w:rPr>
                <w:rFonts w:ascii="Times New Roman" w:eastAsia="Calibri" w:hAnsi="Times New Roman" w:cs="Times New Roman"/>
                <w:spacing w:val="-5"/>
                <w:sz w:val="28"/>
                <w:szCs w:val="28"/>
                <w:lang w:eastAsia="ru-RU"/>
              </w:rPr>
              <w:t>передження травматизму дітей</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Класні керівники</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протягом н.р.</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pacing w:val="-4"/>
                <w:sz w:val="28"/>
                <w:szCs w:val="28"/>
                <w:lang w:eastAsia="ru-RU"/>
              </w:rPr>
              <w:t xml:space="preserve">Здійснювати контроль за роботою вчителів </w:t>
            </w:r>
            <w:r w:rsidRPr="00952C52">
              <w:rPr>
                <w:rFonts w:ascii="Times New Roman" w:eastAsia="Calibri" w:hAnsi="Times New Roman" w:cs="Times New Roman"/>
                <w:spacing w:val="-5"/>
                <w:sz w:val="28"/>
                <w:szCs w:val="28"/>
                <w:lang w:eastAsia="ru-RU"/>
              </w:rPr>
              <w:t>трудового навчання, фізичної культу</w:t>
            </w:r>
            <w:r w:rsidRPr="00952C52">
              <w:rPr>
                <w:rFonts w:ascii="Times New Roman" w:eastAsia="Calibri" w:hAnsi="Times New Roman" w:cs="Times New Roman"/>
                <w:spacing w:val="-5"/>
                <w:sz w:val="28"/>
                <w:szCs w:val="28"/>
                <w:lang w:eastAsia="ru-RU"/>
              </w:rPr>
              <w:softHyphen/>
            </w:r>
            <w:r w:rsidRPr="00952C52">
              <w:rPr>
                <w:rFonts w:ascii="Times New Roman" w:eastAsia="Calibri" w:hAnsi="Times New Roman" w:cs="Times New Roman"/>
                <w:spacing w:val="-4"/>
                <w:sz w:val="28"/>
                <w:szCs w:val="28"/>
                <w:lang w:eastAsia="ru-RU"/>
              </w:rPr>
              <w:t xml:space="preserve">ри щодо виконання правил з техніки безпеки в кабінетах, майстернях, </w:t>
            </w:r>
            <w:r w:rsidRPr="00952C52">
              <w:rPr>
                <w:rFonts w:ascii="Times New Roman" w:eastAsia="Calibri" w:hAnsi="Times New Roman" w:cs="Times New Roman"/>
                <w:spacing w:val="-5"/>
                <w:sz w:val="28"/>
                <w:szCs w:val="28"/>
                <w:lang w:eastAsia="ru-RU"/>
              </w:rPr>
              <w:t>спортивних залах</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Адміністрація</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протягом н.р.</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pacing w:val="-5"/>
                <w:sz w:val="28"/>
                <w:szCs w:val="28"/>
                <w:lang w:eastAsia="ru-RU"/>
              </w:rPr>
              <w:t>Проводити інструктажі з учнями з техніки безпеки в майстернях, спор</w:t>
            </w:r>
            <w:r w:rsidRPr="00952C52">
              <w:rPr>
                <w:rFonts w:ascii="Times New Roman" w:eastAsia="Calibri" w:hAnsi="Times New Roman" w:cs="Times New Roman"/>
                <w:spacing w:val="-5"/>
                <w:sz w:val="28"/>
                <w:szCs w:val="28"/>
                <w:lang w:eastAsia="ru-RU"/>
              </w:rPr>
              <w:softHyphen/>
            </w:r>
            <w:r w:rsidRPr="00952C52">
              <w:rPr>
                <w:rFonts w:ascii="Times New Roman" w:eastAsia="Calibri" w:hAnsi="Times New Roman" w:cs="Times New Roman"/>
                <w:spacing w:val="-4"/>
                <w:sz w:val="28"/>
                <w:szCs w:val="28"/>
                <w:lang w:eastAsia="ru-RU"/>
              </w:rPr>
              <w:t>тивному залі, класних кімнатах.</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Вчителі</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протягом н.р.</w:t>
            </w:r>
          </w:p>
        </w:tc>
      </w:tr>
      <w:tr w:rsidR="00952C52" w:rsidRPr="00952C52" w:rsidTr="006D146B">
        <w:tc>
          <w:tcPr>
            <w:tcW w:w="9214" w:type="dxa"/>
            <w:gridSpan w:val="4"/>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VІІ. Фінансово-господарська діяльність</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Призначити відповідальних за матеріальну базу навчальних кабінетів, майстерень, спортивної зали.</w:t>
            </w:r>
          </w:p>
        </w:tc>
        <w:tc>
          <w:tcPr>
            <w:tcW w:w="240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01.09.</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Обновити оформлення рекреацій, упорядкувати пришкільну територію.</w:t>
            </w:r>
          </w:p>
        </w:tc>
        <w:tc>
          <w:tcPr>
            <w:tcW w:w="240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Контролювати та передавати показники тепло-, водо-, електро лічильників, забезпечувати режим економії електроносіїв та виконання лімітів з постачання води, тепла, освітлення.</w:t>
            </w:r>
          </w:p>
        </w:tc>
        <w:tc>
          <w:tcPr>
            <w:tcW w:w="240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Придбати необхідний інвентар, обладнання для забезпечення </w:t>
            </w:r>
            <w:r w:rsidRPr="00952C52">
              <w:rPr>
                <w:rFonts w:ascii="Times New Roman" w:eastAsia="Calibri" w:hAnsi="Times New Roman" w:cs="Times New Roman"/>
                <w:sz w:val="28"/>
                <w:szCs w:val="28"/>
                <w:lang w:eastAsia="ru-RU"/>
              </w:rPr>
              <w:lastRenderedPageBreak/>
              <w:t>належної роботи всіх служб спеціальної школи. Забезпечувати всі господарські підрозділи миючими засобами, інвентарем, спецодягом.</w:t>
            </w:r>
          </w:p>
        </w:tc>
        <w:tc>
          <w:tcPr>
            <w:tcW w:w="240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Урупа Л.В.</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Затвердити графіки роботи технічного персоналу.</w:t>
            </w:r>
          </w:p>
        </w:tc>
        <w:tc>
          <w:tcPr>
            <w:tcW w:w="240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12.09</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Здійснити комплекс заходів з підготовки спеціальної школи до роботи в осінньо-зимовий період.</w:t>
            </w:r>
          </w:p>
        </w:tc>
        <w:tc>
          <w:tcPr>
            <w:tcW w:w="240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26.09</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Проводити огляди стану та збереження шкільного майна, інвентарю, обладнання.</w:t>
            </w:r>
          </w:p>
        </w:tc>
        <w:tc>
          <w:tcPr>
            <w:tcW w:w="240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Перевірити збереження, поповнення та  використання бібліотечного фонду школи: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стан збереження підручників;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забезпечення учнів підручниками та навчальними посібниками</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Будя Н.І.</w:t>
            </w:r>
          </w:p>
        </w:tc>
        <w:tc>
          <w:tcPr>
            <w:tcW w:w="1843"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30.09</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12.09</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Забезпечувати безперебійну роботу харчоблоку та дотримання в ньому всіх технологічних, санітарно-гігієнічних вимог.</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Логвиненко Т.А.</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Залучати для покращення матеріальної бази школи позабюджетні благодійні кошти. Забезпечувати їх ефективне використання.</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Матвієнко Т.В.</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Продовжити роботу з благоустрою шкільного подвір’я та прилеглої території: дообладнати ігрові майданчики, клумби. </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Контролювати та щоденно вносити оновлені дані лічильників до автоматизованої системи «Енергосервіс»</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щоденно</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1 раз на місяць вносити дані лічильника електричної енергії на офіційний сайт </w:t>
            </w:r>
            <w:r w:rsidRPr="00952C52">
              <w:rPr>
                <w:rFonts w:ascii="Times New Roman" w:eastAsia="Calibri" w:hAnsi="Times New Roman" w:cs="Times New Roman"/>
                <w:sz w:val="28"/>
                <w:szCs w:val="28"/>
                <w:lang w:val="en-US" w:eastAsia="ru-RU"/>
              </w:rPr>
              <w:t>ukrbilling</w:t>
            </w:r>
            <w:r w:rsidRPr="00952C52">
              <w:rPr>
                <w:rFonts w:ascii="Times New Roman" w:eastAsia="Calibri" w:hAnsi="Times New Roman" w:cs="Times New Roman"/>
                <w:sz w:val="28"/>
                <w:szCs w:val="28"/>
                <w:lang w:eastAsia="ru-RU"/>
              </w:rPr>
              <w:t>.</w:t>
            </w:r>
            <w:r w:rsidRPr="00952C52">
              <w:rPr>
                <w:rFonts w:ascii="Times New Roman" w:eastAsia="Calibri" w:hAnsi="Times New Roman" w:cs="Times New Roman"/>
                <w:sz w:val="28"/>
                <w:szCs w:val="28"/>
                <w:lang w:val="en-US" w:eastAsia="ru-RU"/>
              </w:rPr>
              <w:t>com</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26.09</w:t>
            </w:r>
          </w:p>
        </w:tc>
      </w:tr>
      <w:tr w:rsidR="00952C52" w:rsidRPr="00952C52" w:rsidTr="006D146B">
        <w:tc>
          <w:tcPr>
            <w:tcW w:w="2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2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Проведення інвентаризації продуктів харчування </w:t>
            </w:r>
          </w:p>
        </w:tc>
        <w:tc>
          <w:tcPr>
            <w:tcW w:w="2409"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Логвиненко Т.А.</w:t>
            </w:r>
          </w:p>
        </w:tc>
        <w:tc>
          <w:tcPr>
            <w:tcW w:w="1843"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1 раз у квартал</w:t>
            </w:r>
          </w:p>
        </w:tc>
      </w:tr>
    </w:tbl>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b/>
          <w:sz w:val="28"/>
          <w:szCs w:val="28"/>
        </w:rPr>
      </w:pPr>
      <w:r w:rsidRPr="00952C52">
        <w:rPr>
          <w:rFonts w:ascii="Times New Roman" w:eastAsia="Calibri" w:hAnsi="Times New Roman" w:cs="Times New Roman"/>
          <w:b/>
          <w:sz w:val="28"/>
          <w:szCs w:val="28"/>
        </w:rPr>
        <w:t xml:space="preserve"> Жовтень</w:t>
      </w:r>
    </w:p>
    <w:p w:rsidR="00952C52" w:rsidRPr="00952C52" w:rsidRDefault="00952C52" w:rsidP="00952C52">
      <w:pPr>
        <w:spacing w:after="0" w:line="276" w:lineRule="auto"/>
        <w:jc w:val="both"/>
        <w:rPr>
          <w:rFonts w:ascii="Times New Roman" w:eastAsia="Calibri" w:hAnsi="Times New Roman" w:cs="Times New Roman"/>
          <w:sz w:val="28"/>
          <w:szCs w:val="28"/>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35"/>
        <w:gridCol w:w="4570"/>
        <w:gridCol w:w="142"/>
        <w:gridCol w:w="2551"/>
        <w:gridCol w:w="142"/>
        <w:gridCol w:w="1701"/>
      </w:tblGrid>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з/п</w:t>
            </w:r>
          </w:p>
        </w:tc>
        <w:tc>
          <w:tcPr>
            <w:tcW w:w="4747"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Зміст роботи</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Відповідальний</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Дата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виконання</w:t>
            </w:r>
          </w:p>
        </w:tc>
      </w:tr>
      <w:tr w:rsidR="00952C52" w:rsidRPr="00952C52" w:rsidTr="006D146B">
        <w:tc>
          <w:tcPr>
            <w:tcW w:w="9810"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 xml:space="preserve">І. Діяльність педагогічного колективу з забезпечення повної загальної </w:t>
            </w:r>
          </w:p>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середньої освіти учнів, підвищення результативності освітнього процесу</w:t>
            </w:r>
          </w:p>
        </w:tc>
      </w:tr>
      <w:tr w:rsidR="00952C52" w:rsidRPr="00952C52" w:rsidTr="006D146B">
        <w:trPr>
          <w:trHeight w:val="1215"/>
        </w:trPr>
        <w:tc>
          <w:tcPr>
            <w:tcW w:w="669" w:type="dxa"/>
            <w:vMerge w:val="restart"/>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747"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наради при директорові: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співпрацю педколективу з державними установами, громадськістю з соціально-правових питань. Аналіз соціального паспорту школи у 2024-2025 навчальному році;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готовність закладу до осінньо-зимового періоду. Стан протипожежної, каналізаційної, опалювальної систем, котелень, покрівлі.</w:t>
            </w:r>
          </w:p>
        </w:tc>
        <w:tc>
          <w:tcPr>
            <w:tcW w:w="2551"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w:t>
            </w:r>
            <w:r w:rsidRPr="00952C52">
              <w:rPr>
                <w:rFonts w:ascii="Times New Roman" w:eastAsia="Calibri" w:hAnsi="Times New Roman" w:cs="Times New Roman"/>
                <w:sz w:val="28"/>
                <w:szCs w:val="28"/>
                <w:lang w:val="en-US"/>
              </w:rPr>
              <w:t xml:space="preserve"> </w:t>
            </w:r>
            <w:r w:rsidRPr="00952C52">
              <w:rPr>
                <w:rFonts w:ascii="Times New Roman" w:eastAsia="Calibri" w:hAnsi="Times New Roman" w:cs="Times New Roman"/>
                <w:sz w:val="28"/>
                <w:szCs w:val="28"/>
              </w:rPr>
              <w:t>тиждень</w:t>
            </w:r>
          </w:p>
        </w:tc>
      </w:tr>
      <w:tr w:rsidR="00952C52" w:rsidRPr="00952C52" w:rsidTr="006D146B">
        <w:trPr>
          <w:trHeight w:val="2078"/>
        </w:trPr>
        <w:tc>
          <w:tcPr>
            <w:tcW w:w="669" w:type="dxa"/>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747"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про стан медико-педагогічного контролю за уроками фізкультури;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дотримання нормативів обсягу та змісту домашніх завдань учнів 5-11 класів.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про покращення якості навчання дітей з ООП </w:t>
            </w:r>
          </w:p>
        </w:tc>
        <w:tc>
          <w:tcPr>
            <w:tcW w:w="2551"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w:t>
            </w:r>
            <w:r w:rsidRPr="00952C52">
              <w:rPr>
                <w:rFonts w:ascii="Times New Roman" w:eastAsia="Calibri" w:hAnsi="Times New Roman" w:cs="Times New Roman"/>
                <w:sz w:val="28"/>
                <w:szCs w:val="28"/>
                <w:lang w:val="en-US"/>
              </w:rPr>
              <w:t xml:space="preserve"> </w:t>
            </w:r>
            <w:r w:rsidRPr="00952C52">
              <w:rPr>
                <w:rFonts w:ascii="Times New Roman" w:eastAsia="Calibri" w:hAnsi="Times New Roman" w:cs="Times New Roman"/>
                <w:sz w:val="28"/>
                <w:szCs w:val="28"/>
              </w:rPr>
              <w:t>тиждень</w:t>
            </w:r>
          </w:p>
        </w:tc>
      </w:tr>
      <w:tr w:rsidR="00952C52" w:rsidRPr="00952C52" w:rsidTr="006D146B">
        <w:trPr>
          <w:trHeight w:val="630"/>
        </w:trPr>
        <w:tc>
          <w:tcPr>
            <w:tcW w:w="669" w:type="dxa"/>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747"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ведення шкільної документації: оформлення класних журналів, особових справ, журналів взаємозв’язку вчителів, вихователів;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організацію осінніх канікул</w:t>
            </w:r>
          </w:p>
        </w:tc>
        <w:tc>
          <w:tcPr>
            <w:tcW w:w="2551"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ru-RU"/>
              </w:rPr>
              <w:t>Адм</w:t>
            </w:r>
            <w:r w:rsidRPr="00952C52">
              <w:rPr>
                <w:rFonts w:ascii="Times New Roman" w:eastAsia="Calibri" w:hAnsi="Times New Roman" w:cs="Times New Roman"/>
                <w:sz w:val="28"/>
                <w:szCs w:val="28"/>
              </w:rPr>
              <w:t xml:space="preserve">іністрація закладу </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w:t>
            </w:r>
            <w:r w:rsidRPr="00952C52">
              <w:rPr>
                <w:rFonts w:ascii="Times New Roman" w:eastAsia="Calibri" w:hAnsi="Times New Roman" w:cs="Times New Roman"/>
                <w:sz w:val="28"/>
                <w:szCs w:val="28"/>
                <w:lang w:val="en-US"/>
              </w:rPr>
              <w:t xml:space="preserve"> </w:t>
            </w:r>
            <w:r w:rsidRPr="00952C52">
              <w:rPr>
                <w:rFonts w:ascii="Times New Roman" w:eastAsia="Calibri" w:hAnsi="Times New Roman" w:cs="Times New Roman"/>
                <w:sz w:val="28"/>
                <w:szCs w:val="28"/>
              </w:rPr>
              <w:t>тиждень</w:t>
            </w:r>
          </w:p>
        </w:tc>
      </w:tr>
      <w:tr w:rsidR="00952C52" w:rsidRPr="00952C52" w:rsidTr="006D146B">
        <w:trPr>
          <w:trHeight w:val="585"/>
        </w:trPr>
        <w:tc>
          <w:tcPr>
            <w:tcW w:w="669" w:type="dxa"/>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747"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ведення документації з охорони праці, ОБЖ;</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організація лікувально-оздоровчої роботи з дітьми пільгових категорій.</w:t>
            </w:r>
          </w:p>
        </w:tc>
        <w:tc>
          <w:tcPr>
            <w:tcW w:w="2551"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О.А.</w:t>
            </w:r>
          </w:p>
        </w:tc>
        <w:tc>
          <w:tcPr>
            <w:tcW w:w="1843"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47"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Вивчити хід адаптаційного періоду в 5-х класах та провести психолого-педагогічний консиліум з даного питання.</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47"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Тиждень історії України  «Від славетного минулого до європейського майбутнього»</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Вчителі історії </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06.10 – 10.10</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47"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Тиждень трудового навчання  «Там щастя не диво, де трудяться неліниво»</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трудового навчання</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13.10 – 17.10</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47"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55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843"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9810"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ІІ. Науково-методична робота з педагогічними кадрами</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47"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Підготувати та провести засідання наради при директорові: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«Взаємозв'язок сім’ї та школи як одна із основних засад ефективності виховного аспекту освітнього процесу  у напрямку підвищення духовності, культури дітей »</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О.І.</w:t>
            </w:r>
          </w:p>
        </w:tc>
        <w:tc>
          <w:tcPr>
            <w:tcW w:w="1843"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47"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Провести засідання шкільної атестаційної комісії: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атестацію педагогічних працівників у 2025 – 2026 н.р.;</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затвердження плану-графіку атестації педагогічних працівників.</w:t>
            </w:r>
          </w:p>
        </w:tc>
        <w:tc>
          <w:tcPr>
            <w:tcW w:w="2551"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tc>
        <w:tc>
          <w:tcPr>
            <w:tcW w:w="1843"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w:t>
            </w:r>
            <w:r w:rsidRPr="00952C52">
              <w:rPr>
                <w:rFonts w:ascii="Times New Roman" w:eastAsia="Calibri" w:hAnsi="Times New Roman" w:cs="Times New Roman"/>
                <w:sz w:val="28"/>
                <w:szCs w:val="28"/>
                <w:lang w:val="en-US"/>
              </w:rPr>
              <w:t xml:space="preserve"> </w:t>
            </w:r>
            <w:r w:rsidRPr="00952C52">
              <w:rPr>
                <w:rFonts w:ascii="Times New Roman" w:eastAsia="Calibri" w:hAnsi="Times New Roman" w:cs="Times New Roman"/>
                <w:sz w:val="28"/>
                <w:szCs w:val="28"/>
              </w:rPr>
              <w:t>тиждень</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47"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співбесіди з педагогічними працівниками, які атестуються у 2025–2026 навчальному році, з індивідуального планування атестації, підвищення кваліфікації</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tc>
        <w:tc>
          <w:tcPr>
            <w:tcW w:w="1843"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w:t>
            </w:r>
            <w:r w:rsidRPr="00952C52">
              <w:rPr>
                <w:rFonts w:ascii="Times New Roman" w:eastAsia="Calibri" w:hAnsi="Times New Roman" w:cs="Times New Roman"/>
                <w:sz w:val="28"/>
                <w:szCs w:val="28"/>
                <w:lang w:val="en-US"/>
              </w:rPr>
              <w:t xml:space="preserve"> </w:t>
            </w:r>
            <w:r w:rsidRPr="00952C52">
              <w:rPr>
                <w:rFonts w:ascii="Times New Roman" w:eastAsia="Calibri" w:hAnsi="Times New Roman" w:cs="Times New Roman"/>
                <w:sz w:val="28"/>
                <w:szCs w:val="28"/>
              </w:rPr>
              <w:t>тиждень</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747"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Провести заняття спецсемінару-практикуму з вивчення актуальних проблем  спеціальної педагогіки та впровадження інноваційних технологій в освітній процес: </w:t>
            </w: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r w:rsidRPr="00952C52">
              <w:rPr>
                <w:rFonts w:ascii="Times New Roman" w:eastAsia="Calibri" w:hAnsi="Times New Roman" w:cs="Times New Roman"/>
                <w:sz w:val="28"/>
                <w:szCs w:val="28"/>
              </w:rPr>
              <w:t>«Проблемна поведінка дитини з ООП: засоби спілкування, взаємодія з дитиною, батьками, опікунами з метою попередження проявів девіантності»</w:t>
            </w:r>
          </w:p>
        </w:tc>
        <w:tc>
          <w:tcPr>
            <w:tcW w:w="255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1843"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47"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методичну раду: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«Формування математичних компетентностей учнів в процесі вивчення предметів природничо-математичного циклу на основі поєднання традиційних та інноваційних корекційних методик»</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Л.М.</w:t>
            </w:r>
          </w:p>
        </w:tc>
        <w:tc>
          <w:tcPr>
            <w:tcW w:w="1843"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47"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Провести засідання шкільної методичної ради. (За планами роботи МР). </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Керівник МР</w:t>
            </w:r>
          </w:p>
        </w:tc>
        <w:tc>
          <w:tcPr>
            <w:tcW w:w="1843"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47"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Вивчити стан викладання історії України</w:t>
            </w:r>
          </w:p>
        </w:tc>
        <w:tc>
          <w:tcPr>
            <w:tcW w:w="255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Мазур Л.П.</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Тищенко О.М.</w:t>
            </w:r>
          </w:p>
        </w:tc>
        <w:tc>
          <w:tcPr>
            <w:tcW w:w="1843"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 – 4 тижні</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747"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55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843"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9810"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50"/>
        </w:trPr>
        <w:tc>
          <w:tcPr>
            <w:tcW w:w="98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Жовтень</w:t>
            </w:r>
          </w:p>
          <w:p w:rsidR="00952C52" w:rsidRPr="00952C52" w:rsidRDefault="00952C52" w:rsidP="00952C52">
            <w:pPr>
              <w:spacing w:after="0" w:line="276" w:lineRule="auto"/>
              <w:ind w:firstLine="709"/>
              <w:jc w:val="both"/>
              <w:rPr>
                <w:rFonts w:ascii="Times New Roman" w:eastAsia="Calibri" w:hAnsi="Times New Roman" w:cs="Times New Roman"/>
                <w:color w:val="333333"/>
                <w:sz w:val="28"/>
                <w:szCs w:val="28"/>
                <w:lang w:eastAsia="uk-UA"/>
              </w:rPr>
            </w:pPr>
            <w:r w:rsidRPr="00952C52">
              <w:rPr>
                <w:rFonts w:ascii="Times New Roman" w:eastAsia="Calibri" w:hAnsi="Times New Roman" w:cs="Times New Roman"/>
                <w:color w:val="0000FF"/>
                <w:sz w:val="28"/>
                <w:szCs w:val="28"/>
                <w:lang w:eastAsia="uk-UA"/>
              </w:rPr>
              <w:t>СХОДИНКА</w:t>
            </w:r>
          </w:p>
          <w:p w:rsidR="00952C52" w:rsidRPr="00952C52" w:rsidRDefault="00952C52" w:rsidP="00952C52">
            <w:pPr>
              <w:spacing w:after="0" w:line="276" w:lineRule="auto"/>
              <w:ind w:firstLine="709"/>
              <w:jc w:val="both"/>
              <w:rPr>
                <w:rFonts w:ascii="Times New Roman" w:eastAsia="Calibri" w:hAnsi="Times New Roman" w:cs="Times New Roman"/>
                <w:color w:val="333333"/>
                <w:sz w:val="28"/>
                <w:szCs w:val="28"/>
                <w:lang w:eastAsia="uk-UA"/>
              </w:rPr>
            </w:pPr>
            <w:r w:rsidRPr="00952C52">
              <w:rPr>
                <w:rFonts w:ascii="Times New Roman" w:eastAsia="Calibri" w:hAnsi="Times New Roman" w:cs="Times New Roman"/>
                <w:color w:val="0000FF"/>
                <w:sz w:val="28"/>
                <w:szCs w:val="28"/>
                <w:lang w:eastAsia="uk-UA"/>
              </w:rPr>
              <w:t> національно-патріотичного виховання</w:t>
            </w:r>
          </w:p>
          <w:p w:rsidR="00952C52" w:rsidRPr="00952C52" w:rsidRDefault="00952C52" w:rsidP="00952C52">
            <w:pPr>
              <w:spacing w:after="0" w:line="276" w:lineRule="auto"/>
              <w:ind w:firstLine="709"/>
              <w:jc w:val="both"/>
              <w:rPr>
                <w:rFonts w:ascii="Times New Roman" w:eastAsia="Calibri" w:hAnsi="Times New Roman" w:cs="Times New Roman"/>
                <w:color w:val="333333"/>
                <w:sz w:val="28"/>
                <w:szCs w:val="28"/>
                <w:lang w:eastAsia="uk-UA"/>
              </w:rPr>
            </w:pPr>
            <w:r w:rsidRPr="00952C52">
              <w:rPr>
                <w:rFonts w:ascii="Times New Roman" w:eastAsia="Calibri" w:hAnsi="Times New Roman" w:cs="Times New Roman"/>
                <w:color w:val="0000FF"/>
                <w:sz w:val="28"/>
                <w:szCs w:val="28"/>
                <w:lang w:eastAsia="uk-UA"/>
              </w:rPr>
              <w:t> «У ЄДНОСТІ МОГУТНІСТЬ І СИЛА УКРАЇНЦІВ!»</w:t>
            </w:r>
          </w:p>
          <w:p w:rsidR="00952C52" w:rsidRPr="00952C52" w:rsidRDefault="00952C52" w:rsidP="00952C52">
            <w:pPr>
              <w:spacing w:after="0" w:line="276" w:lineRule="auto"/>
              <w:ind w:firstLine="709"/>
              <w:jc w:val="both"/>
              <w:rPr>
                <w:rFonts w:ascii="Times New Roman" w:eastAsia="Calibri" w:hAnsi="Times New Roman" w:cs="Times New Roman"/>
                <w:color w:val="333333"/>
                <w:sz w:val="28"/>
                <w:szCs w:val="28"/>
                <w:lang w:eastAsia="uk-UA"/>
              </w:rPr>
            </w:pPr>
            <w:r w:rsidRPr="00952C52">
              <w:rPr>
                <w:rFonts w:ascii="Times New Roman" w:eastAsia="Calibri" w:hAnsi="Times New Roman" w:cs="Times New Roman"/>
                <w:color w:val="333333"/>
                <w:sz w:val="28"/>
                <w:szCs w:val="28"/>
                <w:lang w:eastAsia="uk-UA"/>
              </w:rPr>
              <w:t> </w:t>
            </w:r>
          </w:p>
          <w:p w:rsidR="00952C52" w:rsidRPr="00952C52" w:rsidRDefault="00952C52" w:rsidP="00952C52">
            <w:pPr>
              <w:spacing w:after="0" w:line="276" w:lineRule="auto"/>
              <w:ind w:firstLine="709"/>
              <w:jc w:val="both"/>
              <w:rPr>
                <w:rFonts w:ascii="Times New Roman" w:eastAsia="Calibri" w:hAnsi="Times New Roman" w:cs="Times New Roman"/>
                <w:color w:val="333333"/>
                <w:sz w:val="28"/>
                <w:szCs w:val="28"/>
                <w:lang w:eastAsia="uk-UA"/>
              </w:rPr>
            </w:pPr>
            <w:r w:rsidRPr="00952C52">
              <w:rPr>
                <w:rFonts w:ascii="Times New Roman" w:eastAsia="Calibri" w:hAnsi="Times New Roman" w:cs="Times New Roman"/>
                <w:color w:val="0000FF"/>
                <w:sz w:val="28"/>
                <w:szCs w:val="28"/>
                <w:lang w:eastAsia="uk-UA"/>
              </w:rPr>
              <w:t>Компетентність:</w:t>
            </w:r>
            <w:r w:rsidRPr="00952C52">
              <w:rPr>
                <w:rFonts w:ascii="Times New Roman" w:eastAsia="Calibri" w:hAnsi="Times New Roman" w:cs="Times New Roman"/>
                <w:i/>
                <w:iCs/>
                <w:color w:val="333333"/>
                <w:sz w:val="28"/>
                <w:szCs w:val="28"/>
                <w:lang w:eastAsia="uk-UA"/>
              </w:rPr>
              <w:t> </w:t>
            </w:r>
            <w:r w:rsidRPr="00952C52">
              <w:rPr>
                <w:rFonts w:ascii="Times New Roman" w:eastAsia="Calibri" w:hAnsi="Times New Roman" w:cs="Times New Roman"/>
                <w:i/>
                <w:iCs/>
                <w:color w:val="333333"/>
                <w:sz w:val="28"/>
                <w:szCs w:val="28"/>
                <w:u w:val="single"/>
                <w:lang w:eastAsia="uk-UA"/>
              </w:rPr>
              <w:t>громадянська та соціальна,</w:t>
            </w:r>
            <w:r w:rsidRPr="00952C52">
              <w:rPr>
                <w:rFonts w:ascii="Times New Roman" w:eastAsia="Calibri" w:hAnsi="Times New Roman" w:cs="Times New Roman"/>
                <w:i/>
                <w:iCs/>
                <w:color w:val="333333"/>
                <w:sz w:val="28"/>
                <w:szCs w:val="28"/>
                <w:lang w:eastAsia="uk-UA"/>
              </w:rPr>
              <w:t>  </w:t>
            </w:r>
            <w:r w:rsidRPr="00952C52">
              <w:rPr>
                <w:rFonts w:ascii="Times New Roman" w:eastAsia="Calibri" w:hAnsi="Times New Roman" w:cs="Times New Roman"/>
                <w:i/>
                <w:iCs/>
                <w:color w:val="333333"/>
                <w:sz w:val="28"/>
                <w:szCs w:val="28"/>
                <w:u w:val="single"/>
                <w:lang w:eastAsia="uk-UA"/>
              </w:rPr>
              <w:t>підприємливість,</w:t>
            </w:r>
            <w:r w:rsidRPr="00952C52">
              <w:rPr>
                <w:rFonts w:ascii="Times New Roman" w:eastAsia="Calibri" w:hAnsi="Times New Roman" w:cs="Times New Roman"/>
                <w:i/>
                <w:iCs/>
                <w:color w:val="333333"/>
                <w:sz w:val="28"/>
                <w:szCs w:val="28"/>
                <w:lang w:eastAsia="uk-UA"/>
              </w:rPr>
              <w:t>  Усі форми поведінки, які потрібні для ефективної та конструктивної участі у громадському житті, на   роботі.</w:t>
            </w:r>
          </w:p>
          <w:p w:rsidR="00952C52" w:rsidRPr="00952C52" w:rsidRDefault="00952C52" w:rsidP="00952C52">
            <w:pPr>
              <w:spacing w:after="0" w:line="276" w:lineRule="auto"/>
              <w:ind w:firstLine="709"/>
              <w:jc w:val="both"/>
              <w:rPr>
                <w:rFonts w:ascii="Times New Roman" w:eastAsia="Calibri" w:hAnsi="Times New Roman" w:cs="Times New Roman"/>
                <w:color w:val="333333"/>
                <w:sz w:val="28"/>
                <w:szCs w:val="28"/>
                <w:lang w:eastAsia="uk-UA"/>
              </w:rPr>
            </w:pPr>
            <w:r w:rsidRPr="00952C52">
              <w:rPr>
                <w:rFonts w:ascii="Times New Roman" w:eastAsia="Calibri" w:hAnsi="Times New Roman" w:cs="Times New Roman"/>
                <w:i/>
                <w:iCs/>
                <w:color w:val="333333"/>
                <w:sz w:val="28"/>
                <w:szCs w:val="28"/>
                <w:lang w:eastAsia="uk-UA"/>
              </w:rPr>
              <w:t>Уміння генерувати нові ідеї й ініціативи та втілювати їх у життя з метою підвищення як власного соціального статусу та добробуту, так і розвитку суспільства і</w:t>
            </w:r>
          </w:p>
          <w:p w:rsidR="00952C52" w:rsidRPr="00952C52" w:rsidRDefault="00952C52" w:rsidP="00952C52">
            <w:pPr>
              <w:spacing w:after="0" w:line="276" w:lineRule="auto"/>
              <w:ind w:firstLine="709"/>
              <w:jc w:val="both"/>
              <w:rPr>
                <w:rFonts w:ascii="Times New Roman" w:eastAsia="Calibri" w:hAnsi="Times New Roman" w:cs="Times New Roman"/>
                <w:color w:val="333333"/>
                <w:sz w:val="28"/>
                <w:szCs w:val="28"/>
                <w:lang w:eastAsia="uk-UA"/>
              </w:rPr>
            </w:pPr>
            <w:r w:rsidRPr="00952C52">
              <w:rPr>
                <w:rFonts w:ascii="Times New Roman" w:eastAsia="Calibri" w:hAnsi="Times New Roman" w:cs="Times New Roman"/>
                <w:i/>
                <w:iCs/>
                <w:color w:val="333333"/>
                <w:sz w:val="28"/>
                <w:szCs w:val="28"/>
                <w:lang w:eastAsia="uk-UA"/>
              </w:rPr>
              <w:t>держави.</w:t>
            </w:r>
          </w:p>
          <w:p w:rsidR="00952C52" w:rsidRPr="00952C52" w:rsidRDefault="00952C52" w:rsidP="00952C52">
            <w:pPr>
              <w:spacing w:after="0" w:line="276" w:lineRule="auto"/>
              <w:ind w:firstLine="709"/>
              <w:jc w:val="both"/>
              <w:rPr>
                <w:rFonts w:ascii="Times New Roman" w:eastAsia="Calibri" w:hAnsi="Times New Roman" w:cs="Times New Roman"/>
                <w:color w:val="333333"/>
                <w:sz w:val="28"/>
                <w:szCs w:val="28"/>
                <w:lang w:eastAsia="uk-UA"/>
              </w:rPr>
            </w:pPr>
            <w:r w:rsidRPr="00952C52">
              <w:rPr>
                <w:rFonts w:ascii="Times New Roman" w:eastAsia="Calibri" w:hAnsi="Times New Roman" w:cs="Times New Roman"/>
                <w:i/>
                <w:iCs/>
                <w:color w:val="333333"/>
                <w:sz w:val="28"/>
                <w:szCs w:val="28"/>
                <w:lang w:eastAsia="uk-UA"/>
              </w:rPr>
              <w:lastRenderedPageBreak/>
              <w:t>Здатність і готовність до продуктивної трудової діяльності, набуття нових професійних навичок, оволодівати суміжними й новими напрямами діяльності. Здатність до підприємницького ризику.                     </w:t>
            </w:r>
          </w:p>
          <w:p w:rsidR="00952C52" w:rsidRPr="00952C52" w:rsidRDefault="00952C52" w:rsidP="00952C52">
            <w:pPr>
              <w:spacing w:after="0" w:line="276" w:lineRule="auto"/>
              <w:ind w:firstLine="709"/>
              <w:jc w:val="both"/>
              <w:rPr>
                <w:rFonts w:ascii="Times New Roman" w:eastAsia="Calibri" w:hAnsi="Times New Roman" w:cs="Times New Roman"/>
                <w:color w:val="333333"/>
                <w:sz w:val="28"/>
                <w:szCs w:val="28"/>
                <w:lang w:eastAsia="uk-UA"/>
              </w:rPr>
            </w:pPr>
            <w:r w:rsidRPr="00952C52">
              <w:rPr>
                <w:rFonts w:ascii="Times New Roman" w:eastAsia="Calibri" w:hAnsi="Times New Roman" w:cs="Times New Roman"/>
                <w:color w:val="0000FF"/>
                <w:sz w:val="28"/>
                <w:szCs w:val="28"/>
                <w:lang w:eastAsia="uk-UA"/>
              </w:rPr>
              <w:t>Основний зміст виховання: </w:t>
            </w:r>
            <w:r w:rsidRPr="00952C52">
              <w:rPr>
                <w:rFonts w:ascii="Times New Roman" w:eastAsia="Calibri" w:hAnsi="Times New Roman" w:cs="Times New Roman"/>
                <w:i/>
                <w:iCs/>
                <w:color w:val="333333"/>
                <w:sz w:val="28"/>
                <w:szCs w:val="28"/>
                <w:u w:val="single"/>
                <w:lang w:eastAsia="uk-UA"/>
              </w:rPr>
              <w:t>ціннісне ставлення особистості до суспільства і держави, ціннісне ставлення до праці.</w:t>
            </w:r>
          </w:p>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8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lastRenderedPageBreak/>
              <w:t xml:space="preserve"> </w:t>
            </w:r>
            <w:r w:rsidRPr="00952C52">
              <w:rPr>
                <w:rFonts w:ascii="Times New Roman" w:eastAsia="Calibri" w:hAnsi="Times New Roman" w:cs="Times New Roman"/>
                <w:b/>
                <w:bCs/>
                <w:color w:val="333333"/>
                <w:sz w:val="28"/>
                <w:szCs w:val="28"/>
                <w:shd w:val="clear" w:color="auto" w:fill="FFFFFF"/>
              </w:rPr>
              <w:t>Тиждень вшанування мужності і героїзму захисників незалежності України «Козацька держава – наша гордість і слава» </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8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NSimSun" w:hAnsi="Times New Roman" w:cs="Times New Roman"/>
                <w:kern w:val="2"/>
                <w:sz w:val="28"/>
                <w:szCs w:val="28"/>
                <w:lang w:eastAsia="zh-CN" w:bidi="hi-IN"/>
              </w:rPr>
              <w:t>Бібліотечний урок «Козацькому роду – нема переводу»</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NSimSun" w:hAnsi="Times New Roman" w:cs="Times New Roman"/>
                <w:kern w:val="2"/>
                <w:sz w:val="28"/>
                <w:szCs w:val="28"/>
                <w:lang w:eastAsia="zh-CN" w:bidi="hi-IN"/>
              </w:rPr>
              <w:t xml:space="preserve">Будя Н.І.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NSimSun" w:hAnsi="Times New Roman" w:cs="Times New Roman"/>
                <w:kern w:val="2"/>
                <w:sz w:val="28"/>
                <w:szCs w:val="28"/>
                <w:lang w:eastAsia="zh-CN" w:bidi="hi-IN"/>
              </w:rPr>
              <w:t>30.09</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333333"/>
                <w:sz w:val="28"/>
                <w:szCs w:val="28"/>
                <w:shd w:val="clear" w:color="auto" w:fill="FFFFFF"/>
              </w:rPr>
              <w:t>Тематична лінійка до Дня захисників та захисниць України «Рідна земле моя, ти козацькою славою щедра».</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val="ru-RU" w:eastAsia="zh-CN" w:bidi="hi-IN"/>
              </w:rPr>
            </w:pPr>
            <w:r w:rsidRPr="00952C52">
              <w:rPr>
                <w:rFonts w:ascii="Times New Roman" w:eastAsia="NSimSun" w:hAnsi="Times New Roman" w:cs="Times New Roman"/>
                <w:kern w:val="2"/>
                <w:sz w:val="28"/>
                <w:szCs w:val="28"/>
                <w:lang w:eastAsia="zh-CN" w:bidi="hi-IN"/>
              </w:rPr>
              <w:t>Педагоги -орган</w:t>
            </w:r>
            <w:r w:rsidRPr="00952C52">
              <w:rPr>
                <w:rFonts w:ascii="Times New Roman" w:eastAsia="NSimSun" w:hAnsi="Times New Roman" w:cs="Times New Roman"/>
                <w:kern w:val="2"/>
                <w:sz w:val="28"/>
                <w:szCs w:val="28"/>
                <w:lang w:val="ru-RU" w:eastAsia="zh-CN" w:bidi="hi-IN"/>
              </w:rPr>
              <w:t xml:space="preserve">ізатори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NSimSun" w:hAnsi="Times New Roman" w:cs="Times New Roman"/>
                <w:kern w:val="2"/>
                <w:sz w:val="28"/>
                <w:szCs w:val="28"/>
                <w:lang w:eastAsia="zh-CN" w:bidi="hi-IN"/>
              </w:rPr>
              <w:t>01.10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color w:val="333333"/>
                <w:sz w:val="28"/>
                <w:szCs w:val="28"/>
                <w:shd w:val="clear" w:color="auto" w:fill="FFFFFF"/>
              </w:rPr>
            </w:pPr>
            <w:r w:rsidRPr="00952C52">
              <w:rPr>
                <w:rFonts w:ascii="Times New Roman" w:eastAsia="Calibri" w:hAnsi="Times New Roman" w:cs="Times New Roman"/>
                <w:color w:val="333333"/>
                <w:sz w:val="28"/>
                <w:szCs w:val="28"/>
                <w:shd w:val="clear" w:color="auto" w:fill="FFFFFF"/>
              </w:rPr>
              <w:t>Проведення виховних годин: «Що я знаю про українськк козацтво», «А ми тую козацьку славу збережемо»</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NSimSun" w:hAnsi="Times New Roman" w:cs="Times New Roman"/>
                <w:kern w:val="2"/>
                <w:sz w:val="28"/>
                <w:szCs w:val="28"/>
                <w:lang w:eastAsia="zh-CN" w:bidi="hi-IN"/>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NSimSun" w:hAnsi="Times New Roman" w:cs="Times New Roman"/>
                <w:kern w:val="2"/>
                <w:sz w:val="28"/>
                <w:szCs w:val="28"/>
                <w:lang w:eastAsia="zh-CN" w:bidi="hi-IN"/>
              </w:rPr>
              <w:t>02.10-03.10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color w:val="333333"/>
                <w:sz w:val="28"/>
                <w:szCs w:val="28"/>
                <w:shd w:val="clear" w:color="auto" w:fill="FFFFFF"/>
              </w:rPr>
            </w:pPr>
            <w:r w:rsidRPr="00952C52">
              <w:rPr>
                <w:rFonts w:ascii="Times New Roman" w:eastAsia="Calibri" w:hAnsi="Times New Roman" w:cs="Times New Roman"/>
                <w:color w:val="333333"/>
                <w:sz w:val="28"/>
                <w:szCs w:val="28"/>
                <w:shd w:val="clear" w:color="auto" w:fill="FFFFFF"/>
              </w:rPr>
              <w:t xml:space="preserve">Проведення козацького квесту «Пропала булава». </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NSimSun" w:hAnsi="Times New Roman" w:cs="Times New Roman"/>
                <w:kern w:val="2"/>
                <w:sz w:val="28"/>
                <w:szCs w:val="28"/>
                <w:lang w:eastAsia="zh-CN" w:bidi="hi-IN"/>
              </w:rPr>
              <w:t>Педагоги- організатори</w:t>
            </w:r>
          </w:p>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NSimSun" w:hAnsi="Times New Roman" w:cs="Times New Roman"/>
                <w:kern w:val="2"/>
                <w:sz w:val="28"/>
                <w:szCs w:val="28"/>
                <w:lang w:eastAsia="zh-CN" w:bidi="hi-IN"/>
              </w:rPr>
              <w:t>Вчителі фізичної культури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NSimSun" w:hAnsi="Times New Roman" w:cs="Times New Roman"/>
                <w:kern w:val="2"/>
                <w:sz w:val="28"/>
                <w:szCs w:val="28"/>
                <w:lang w:eastAsia="zh-CN" w:bidi="hi-IN"/>
              </w:rPr>
              <w:t>06.10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r w:rsidRPr="00952C52">
              <w:rPr>
                <w:rFonts w:ascii="Times New Roman" w:eastAsia="NSimSun" w:hAnsi="Times New Roman" w:cs="Times New Roman"/>
                <w:kern w:val="2"/>
                <w:sz w:val="28"/>
                <w:szCs w:val="28"/>
                <w:shd w:val="clear" w:color="auto" w:fill="FFFFFF"/>
                <w:lang w:eastAsia="zh-CN" w:bidi="hi-IN"/>
              </w:rPr>
              <w:t>Змагання з футболу «Зростаємо козаками»</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Резнік В.М.</w:t>
            </w:r>
          </w:p>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Мишкоріз О.О.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06.10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8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r w:rsidRPr="00952C52">
              <w:rPr>
                <w:rFonts w:ascii="Times New Roman" w:eastAsia="NSimSun" w:hAnsi="Times New Roman" w:cs="Times New Roman"/>
                <w:kern w:val="2"/>
                <w:sz w:val="28"/>
                <w:szCs w:val="28"/>
                <w:lang w:eastAsia="zh-CN" w:bidi="hi-IN"/>
              </w:rPr>
              <w:t xml:space="preserve"> Тиждень історії. З Україною в серці</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NSimSun" w:hAnsi="Times New Roman" w:cs="Times New Roman"/>
                <w:kern w:val="2"/>
                <w:sz w:val="28"/>
                <w:szCs w:val="28"/>
                <w:shd w:val="clear" w:color="auto" w:fill="FFFFFF"/>
                <w:lang w:eastAsia="zh-CN" w:bidi="hi-IN"/>
              </w:rPr>
              <w:t>Урочисте відкриття тижня історії. Оголошення плану проведення тижня історії України</w:t>
            </w:r>
            <w:r w:rsidRPr="00952C52">
              <w:rPr>
                <w:rFonts w:ascii="Times New Roman" w:eastAsia="NSimSun" w:hAnsi="Times New Roman" w:cs="Times New Roman"/>
                <w:kern w:val="2"/>
                <w:sz w:val="28"/>
                <w:szCs w:val="28"/>
                <w:lang w:eastAsia="zh-CN" w:bidi="hi-IN"/>
              </w:rPr>
              <w:t xml:space="preserve"> «Історія – наука про минуле і майбутнє»</w:t>
            </w:r>
          </w:p>
        </w:tc>
        <w:tc>
          <w:tcPr>
            <w:tcW w:w="2835"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Мазур Л.П.</w:t>
            </w:r>
          </w:p>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Тищенко О.М.</w:t>
            </w:r>
          </w:p>
        </w:tc>
        <w:tc>
          <w:tcPr>
            <w:tcW w:w="1701"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06.10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NSimSun" w:hAnsi="Times New Roman" w:cs="Times New Roman"/>
                <w:kern w:val="2"/>
                <w:sz w:val="28"/>
                <w:szCs w:val="28"/>
                <w:lang w:eastAsia="zh-CN" w:bidi="hi-IN"/>
              </w:rPr>
              <w:t xml:space="preserve">Конкурс-дослідження «Моє родинне дерево» </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Протягом 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NSimSun" w:hAnsi="Times New Roman" w:cs="Times New Roman"/>
                <w:kern w:val="2"/>
                <w:sz w:val="28"/>
                <w:szCs w:val="28"/>
                <w:shd w:val="clear" w:color="auto" w:fill="FFFFFF"/>
                <w:lang w:eastAsia="zh-CN" w:bidi="hi-IN"/>
              </w:rPr>
              <w:t>Конкурс малюнків серед учнів «З Україною в серці»</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Вчителі образотворчого мистецтва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Протягом 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Віртуальні екскурсії історичними музеями світу</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 xml:space="preserve">Вчителі історії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06.10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Калейдоскоп історичних постатей «Видатні діячі історії України»</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Тищенко О.М</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13.10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Книжково -  ілюстративна виставка з Київщини «Люби і знай свій рідний край»</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Будя Н.І.</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Протягом 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Виховний калейдоскоп за темою тижня.</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 xml:space="preserve">Класні керівники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08.10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Фотоквест «Моя Україна»</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 xml:space="preserve">Педагоги-організатори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09.10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NSimSun" w:hAnsi="Times New Roman" w:cs="Times New Roman"/>
                <w:kern w:val="2"/>
                <w:sz w:val="28"/>
                <w:szCs w:val="28"/>
                <w:lang w:eastAsia="zh-CN" w:bidi="hi-IN"/>
              </w:rPr>
              <w:t>Акція "Бо всі вони - герої України" в пам’ять про загиблих воїнів</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color w:val="111111"/>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Педагог-організатор</w:t>
            </w:r>
          </w:p>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 xml:space="preserve">Класні  керівники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10.10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Круглий стіл «Воєнні злочини росії». Ознайомлення з матеріалами українського інституту національної пам’яті.</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10.10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 xml:space="preserve">Абетка безпеки. </w:t>
            </w:r>
            <w:r w:rsidRPr="00952C52">
              <w:rPr>
                <w:rFonts w:ascii="Times New Roman" w:eastAsia="NSimSun" w:hAnsi="Times New Roman" w:cs="Times New Roman"/>
                <w:kern w:val="2"/>
                <w:sz w:val="28"/>
                <w:szCs w:val="28"/>
                <w:lang w:eastAsia="zh-CN" w:bidi="hi-IN"/>
              </w:rPr>
              <w:t>Цикл бесід щодо  можливих надзвичайних ситуацій.</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Протягом 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Підбиття підсумків Тижня історії України.</w:t>
            </w:r>
          </w:p>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 xml:space="preserve">Фотоколаж з заходів Тижня </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Вчителі історії, педагоги- організатори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10.10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8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 xml:space="preserve"> Тиждень трудового навчання</w:t>
            </w:r>
          </w:p>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 xml:space="preserve"> «Там щастя не диво, де трудяться не ліниво»</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Дайджест  за темою тижня.</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14.10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Відкриття тижня. Ознайомлення з планом проведення предметного тижня.</w:t>
            </w:r>
          </w:p>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Відеоролик у  холі  школи  «Сторінками майстерності»</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Учителі трудового навчання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14.10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Майстер – клас «Книга навчає майстерності»</w:t>
            </w:r>
            <w:r w:rsidRPr="00952C52">
              <w:rPr>
                <w:rFonts w:ascii="Times New Roman" w:eastAsia="Calibri" w:hAnsi="Times New Roman" w:cs="Times New Roman"/>
                <w:color w:val="111111"/>
                <w:kern w:val="2"/>
                <w:sz w:val="28"/>
                <w:szCs w:val="28"/>
                <w:lang w:eastAsia="zh-CN" w:bidi="hi-IN"/>
              </w:rPr>
              <w:br/>
              <w:t>Вибійка в різних техніках.</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 xml:space="preserve">Будя Н.І.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15.10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Виховний калейдоскоп за темою тижня.</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16.10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iCs/>
                <w:color w:val="111111"/>
                <w:kern w:val="2"/>
                <w:sz w:val="28"/>
                <w:szCs w:val="28"/>
                <w:lang w:eastAsia="zh-CN" w:bidi="hi-IN"/>
              </w:rPr>
              <w:t>Квест-гра «Дівчата проти хлопців»</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 xml:space="preserve">Педагоги – організатори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16.10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Майстер –клас по виготовленню підставки для книг «Бережи ти друже книгу»</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 xml:space="preserve">Вчителі трудового навчання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17.10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 xml:space="preserve">Абетка безпеки. </w:t>
            </w:r>
            <w:r w:rsidRPr="00952C52">
              <w:rPr>
                <w:rFonts w:ascii="Times New Roman" w:eastAsia="NSimSun" w:hAnsi="Times New Roman" w:cs="Times New Roman"/>
                <w:kern w:val="2"/>
                <w:sz w:val="28"/>
                <w:szCs w:val="28"/>
                <w:lang w:eastAsia="zh-CN" w:bidi="hi-IN"/>
              </w:rPr>
              <w:t xml:space="preserve">Цикл бесід «Супер герої безпеки. Як підготувати дітей </w:t>
            </w:r>
            <w:r w:rsidRPr="00952C52">
              <w:rPr>
                <w:rFonts w:ascii="Times New Roman" w:eastAsia="NSimSun" w:hAnsi="Times New Roman" w:cs="Times New Roman"/>
                <w:kern w:val="2"/>
                <w:sz w:val="28"/>
                <w:szCs w:val="28"/>
                <w:lang w:eastAsia="zh-CN" w:bidi="hi-IN"/>
              </w:rPr>
              <w:lastRenderedPageBreak/>
              <w:t>до можливих надзвичайних ситуацій"</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lastRenderedPageBreak/>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kern w:val="2"/>
                <w:sz w:val="28"/>
                <w:szCs w:val="28"/>
                <w:lang w:eastAsia="zh-CN" w:bidi="hi-IN"/>
              </w:rPr>
              <w:t>17.10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kern w:val="2"/>
                <w:sz w:val="28"/>
                <w:szCs w:val="28"/>
                <w:lang w:eastAsia="zh-CN" w:bidi="hi-IN"/>
              </w:rPr>
            </w:pPr>
          </w:p>
        </w:tc>
        <w:tc>
          <w:tcPr>
            <w:tcW w:w="4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Майстер –клас з виготовлення казкових героїв з фетру для пальчикового театру.</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Будя Н.І.</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NSimSun" w:hAnsi="Times New Roman" w:cs="Times New Roman"/>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17.10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8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111111"/>
                <w:kern w:val="2"/>
                <w:sz w:val="28"/>
                <w:szCs w:val="28"/>
                <w:lang w:eastAsia="zh-CN" w:bidi="hi-IN"/>
              </w:rPr>
            </w:pPr>
            <w:r w:rsidRPr="00952C52">
              <w:rPr>
                <w:rFonts w:ascii="Times New Roman" w:eastAsia="Calibri" w:hAnsi="Times New Roman" w:cs="Times New Roman"/>
                <w:color w:val="111111"/>
                <w:kern w:val="2"/>
                <w:sz w:val="28"/>
                <w:szCs w:val="28"/>
                <w:lang w:eastAsia="zh-CN" w:bidi="hi-IN"/>
              </w:rPr>
              <w:t xml:space="preserve"> Тиждень художньо-естетичного  циклу</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26.</w:t>
            </w: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Сила дівчат. Вивчаємо та захоплюємось! – презентація видатних українських художниць</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Вчителі образотворчого мистецтва </w:t>
            </w:r>
          </w:p>
        </w:tc>
        <w:tc>
          <w:tcPr>
            <w:tcW w:w="170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21.10</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27.</w:t>
            </w: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Перегляд відеосюжетів «Українські художники» за проектом «Зроблено в Україні»</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образотворчого мистецтва</w:t>
            </w:r>
          </w:p>
        </w:tc>
        <w:tc>
          <w:tcPr>
            <w:tcW w:w="170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22.10</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28.</w:t>
            </w: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Виставка робіт «Маленькими кроками до майстерності»</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Вчителі образотворчого мистецтва та трудового навчання </w:t>
            </w:r>
          </w:p>
        </w:tc>
        <w:tc>
          <w:tcPr>
            <w:tcW w:w="170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23.10</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29.</w:t>
            </w: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Конкурс малюнків «Осінні фантазії», «Людина у праці»</w:t>
            </w:r>
          </w:p>
        </w:tc>
        <w:tc>
          <w:tcPr>
            <w:tcW w:w="2835"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образотворчого мистецтва</w:t>
            </w:r>
          </w:p>
        </w:tc>
        <w:tc>
          <w:tcPr>
            <w:tcW w:w="170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24.10</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30.</w:t>
            </w: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Загадковий світ мистецтва. Розгадування мистецьких ребусів та загадок</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образотворчого мистецтва</w:t>
            </w:r>
          </w:p>
        </w:tc>
        <w:tc>
          <w:tcPr>
            <w:tcW w:w="170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24.10</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8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111111"/>
                <w:kern w:val="2"/>
                <w:sz w:val="28"/>
                <w:szCs w:val="28"/>
                <w:lang w:eastAsia="zh-CN" w:bidi="hi-IN"/>
              </w:rPr>
            </w:pPr>
          </w:p>
        </w:tc>
      </w:tr>
      <w:tr w:rsidR="00952C52" w:rsidRPr="00952C52" w:rsidTr="006D146B">
        <w:tc>
          <w:tcPr>
            <w:tcW w:w="9810"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ІV. Вдосконалення оздоровлення учнів</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Перевірити організацію та якість харчуванням учнів</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Логвиненко Т.А.</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Осьмаак Т.С.</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 4 тижні</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моніторинг серед учнів 1-4 класів щодо якості та різноманітності продуктів харчування.</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Логвиненко Т.А.</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 тиждень</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Проаналізувати, узагальнити результати поглибленого медичного огляду вихованців. Провести диспансеризацію дітей, які мають хронічні захворювання.</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Осьмак Т.С.</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1-3 тижні</w:t>
            </w:r>
          </w:p>
        </w:tc>
      </w:tr>
      <w:tr w:rsidR="00952C52" w:rsidRPr="00952C52" w:rsidTr="006D146B">
        <w:tc>
          <w:tcPr>
            <w:tcW w:w="9810"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V. Співпраця школи, сім’ї, позашкільних установ, громадськості</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зустрічі з працівниками краєзнавчого, художнього музеїв  «Співпраця педколективу школи, музеїв щодо естетичного виховання, розвитку творчих здібностей учнів»</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 тиждень</w:t>
            </w:r>
          </w:p>
        </w:tc>
      </w:tr>
      <w:tr w:rsidR="00952C52" w:rsidRPr="00952C52" w:rsidTr="006D146B">
        <w:tc>
          <w:tcPr>
            <w:tcW w:w="9810"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VІ. Заходи з техніки безпеки та охорони праці</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pacing w:val="-6"/>
                <w:sz w:val="28"/>
                <w:szCs w:val="28"/>
              </w:rPr>
              <w:t xml:space="preserve">Здійснювати перевірку стану охорони </w:t>
            </w:r>
            <w:r w:rsidRPr="00952C52">
              <w:rPr>
                <w:rFonts w:ascii="Times New Roman" w:eastAsia="Calibri" w:hAnsi="Times New Roman" w:cs="Times New Roman"/>
                <w:spacing w:val="-5"/>
                <w:sz w:val="28"/>
                <w:szCs w:val="28"/>
              </w:rPr>
              <w:t>праці та техніки безпеки в школі.</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pacing w:val="-6"/>
                <w:sz w:val="28"/>
                <w:szCs w:val="28"/>
              </w:rPr>
            </w:pPr>
            <w:r w:rsidRPr="00952C52">
              <w:rPr>
                <w:rFonts w:ascii="Times New Roman" w:eastAsia="Calibri" w:hAnsi="Times New Roman" w:cs="Times New Roman"/>
                <w:spacing w:val="-6"/>
                <w:sz w:val="28"/>
                <w:szCs w:val="28"/>
              </w:rPr>
              <w:t>Провести повторні інструктажі з охорони праці з працівниками школи.</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тиждень</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pacing w:val="-5"/>
                <w:sz w:val="28"/>
                <w:szCs w:val="28"/>
              </w:rPr>
            </w:pPr>
            <w:r w:rsidRPr="00952C52">
              <w:rPr>
                <w:rFonts w:ascii="Times New Roman" w:eastAsia="Calibri" w:hAnsi="Times New Roman" w:cs="Times New Roman"/>
                <w:spacing w:val="-5"/>
                <w:sz w:val="28"/>
                <w:szCs w:val="28"/>
              </w:rPr>
              <w:t xml:space="preserve">Провести зустріч учнів та батьків з представниками місцевого підрозділу ДСНС з питань запобігання нещасних випадків в умовах воєнного стану. </w:t>
            </w:r>
          </w:p>
          <w:p w:rsidR="00952C52" w:rsidRPr="00952C52" w:rsidRDefault="00952C52" w:rsidP="00952C52">
            <w:pPr>
              <w:spacing w:after="0" w:line="276" w:lineRule="auto"/>
              <w:ind w:firstLine="709"/>
              <w:jc w:val="both"/>
              <w:rPr>
                <w:rFonts w:ascii="Times New Roman" w:eastAsia="Calibri" w:hAnsi="Times New Roman" w:cs="Times New Roman"/>
                <w:spacing w:val="-5"/>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 н.р.</w:t>
            </w:r>
          </w:p>
        </w:tc>
      </w:tr>
      <w:tr w:rsidR="00952C52" w:rsidRPr="00952C52" w:rsidTr="006D146B">
        <w:tc>
          <w:tcPr>
            <w:tcW w:w="9810"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VІІ. Фінансово-господарська діяльність</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605"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інвентаризацію основних засобів.</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Матвієнко Т.В.</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605"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профогляд і заміну електроламп</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605"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Контролювати показання лічильників тепла, води, енергії.</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605"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Придбати необхідний інвентар, обладнання.</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перевірку системи водопостачання, каналізації, електромережі, пожежної сигналізації, опалювання на предмет якісної підготовки їх до навчального року. Провести гідравлічне випробування тепломережі.</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тиждень</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Забезпечувати всі господарські підрозділи миючими засобами, інвентарем, спецодягом.</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Забезпечувати безперебійну роботу харчоблоку та дотримання в ньому всіх технологічних, санітарно-гігієнічних вимог.</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Логвиненко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Залучати для покращення матеріальної бази школи позабюджетні благодійні кошти. Забезпечувати їх ефективне використання.</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Матвієнко Т.В.</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6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605"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раз на місяць вносити дані лічильника електричної енергії на офіційний сайт ukrbilling.com.</w:t>
            </w:r>
          </w:p>
        </w:tc>
        <w:tc>
          <w:tcPr>
            <w:tcW w:w="2835"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30.10</w:t>
            </w:r>
          </w:p>
        </w:tc>
      </w:tr>
    </w:tbl>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zh-TW"/>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Листопад</w:t>
      </w: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26"/>
        <w:gridCol w:w="4423"/>
        <w:gridCol w:w="2127"/>
        <w:gridCol w:w="567"/>
        <w:gridCol w:w="1701"/>
      </w:tblGrid>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з/п</w:t>
            </w:r>
          </w:p>
        </w:tc>
        <w:tc>
          <w:tcPr>
            <w:tcW w:w="4449"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Зміст роботи</w:t>
            </w:r>
          </w:p>
        </w:tc>
        <w:tc>
          <w:tcPr>
            <w:tcW w:w="269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Відповідальний</w:t>
            </w:r>
          </w:p>
        </w:tc>
        <w:tc>
          <w:tcPr>
            <w:tcW w:w="170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Дата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виконання</w:t>
            </w:r>
          </w:p>
        </w:tc>
      </w:tr>
      <w:tr w:rsidR="00952C52" w:rsidRPr="00952C52" w:rsidTr="006D146B">
        <w:tc>
          <w:tcPr>
            <w:tcW w:w="9565"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 xml:space="preserve">І. Діяльність педагогічного колективу з забезпечення повної загальної </w:t>
            </w:r>
          </w:p>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середньої освіти учнів, підвищення результативності освітнього процесу</w:t>
            </w:r>
          </w:p>
        </w:tc>
      </w:tr>
      <w:tr w:rsidR="00952C52" w:rsidRPr="00952C52" w:rsidTr="006D146B">
        <w:trPr>
          <w:trHeight w:val="675"/>
        </w:trPr>
        <w:tc>
          <w:tcPr>
            <w:tcW w:w="721" w:type="dxa"/>
            <w:vMerge w:val="restart"/>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449"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наради при директорі: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ефективність проведення  занять самопідготовки у формуванні навичок самостійної навчальної діяльності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дотримання нормативів рухової активності учнів</w:t>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Адміністрація  закладу освіти</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тиждень</w:t>
            </w:r>
          </w:p>
        </w:tc>
      </w:tr>
      <w:tr w:rsidR="00952C52" w:rsidRPr="00952C52" w:rsidTr="006D146B">
        <w:trPr>
          <w:trHeight w:val="1072"/>
        </w:trPr>
        <w:tc>
          <w:tcPr>
            <w:tcW w:w="721" w:type="dxa"/>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449"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про охоплення учнів різними видами позаурочної діяльності. Залучення дітей до </w:t>
            </w:r>
            <w:r w:rsidRPr="00952C52">
              <w:rPr>
                <w:rFonts w:ascii="Times New Roman" w:eastAsia="Calibri" w:hAnsi="Times New Roman" w:cs="Times New Roman"/>
                <w:sz w:val="28"/>
                <w:szCs w:val="28"/>
              </w:rPr>
              <w:lastRenderedPageBreak/>
              <w:t>шкільних, позашкільних гуртків, секцій;</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організацію чергування в закладі</w:t>
            </w: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r w:rsidRPr="00952C52">
              <w:rPr>
                <w:rFonts w:ascii="Times New Roman" w:eastAsia="Calibri" w:hAnsi="Times New Roman" w:cs="Times New Roman"/>
                <w:sz w:val="28"/>
                <w:szCs w:val="28"/>
              </w:rPr>
              <w:t>- про дотримання вимог щодо проведення фізкультурно-оздоровчих заходів в другій половині дня</w:t>
            </w:r>
          </w:p>
        </w:tc>
        <w:tc>
          <w:tcPr>
            <w:tcW w:w="2694"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 тиждень</w:t>
            </w:r>
          </w:p>
        </w:tc>
      </w:tr>
      <w:tr w:rsidR="00952C52" w:rsidRPr="00952C52" w:rsidTr="006D146B">
        <w:trPr>
          <w:trHeight w:val="1134"/>
        </w:trPr>
        <w:tc>
          <w:tcPr>
            <w:tcW w:w="721" w:type="dxa"/>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449"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стан правового виховання учнів, профілактичної роботи з дітьми з проявами  девіантної поведінки;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дотримання вимог санітарно-гігієнічного режиму в закладі</w:t>
            </w:r>
          </w:p>
        </w:tc>
        <w:tc>
          <w:tcPr>
            <w:tcW w:w="2694"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 тиждень</w:t>
            </w:r>
          </w:p>
        </w:tc>
      </w:tr>
      <w:tr w:rsidR="00952C52" w:rsidRPr="00952C52" w:rsidTr="006D146B">
        <w:trPr>
          <w:trHeight w:val="967"/>
        </w:trPr>
        <w:tc>
          <w:tcPr>
            <w:tcW w:w="721" w:type="dxa"/>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449"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роботу харчоблоку з організації збалансованого харчування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стан медико-педагогічного контролю на уроках фізичної культури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69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Логвиненко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rPr>
          <w:trHeight w:val="817"/>
        </w:trPr>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449"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iCs/>
                <w:sz w:val="28"/>
                <w:szCs w:val="28"/>
              </w:rPr>
            </w:pPr>
            <w:r w:rsidRPr="00952C52">
              <w:rPr>
                <w:rFonts w:ascii="Times New Roman" w:eastAsia="Calibri" w:hAnsi="Times New Roman" w:cs="Times New Roman"/>
                <w:sz w:val="28"/>
                <w:szCs w:val="28"/>
              </w:rPr>
              <w:t xml:space="preserve">Підготувати та провести День </w:t>
            </w:r>
            <w:r w:rsidRPr="00952C52">
              <w:rPr>
                <w:rFonts w:ascii="Times New Roman" w:eastAsia="Calibri" w:hAnsi="Times New Roman" w:cs="Times New Roman"/>
                <w:iCs/>
                <w:sz w:val="28"/>
                <w:szCs w:val="28"/>
              </w:rPr>
              <w:t xml:space="preserve">української писемності та мови </w:t>
            </w:r>
          </w:p>
          <w:p w:rsidR="00952C52" w:rsidRPr="00952C52" w:rsidRDefault="00952C52" w:rsidP="00952C52">
            <w:pPr>
              <w:spacing w:after="0" w:line="276" w:lineRule="auto"/>
              <w:jc w:val="both"/>
              <w:rPr>
                <w:rFonts w:ascii="Times New Roman" w:eastAsia="Calibri" w:hAnsi="Times New Roman" w:cs="Times New Roman"/>
                <w:iCs/>
                <w:sz w:val="28"/>
                <w:szCs w:val="28"/>
              </w:rPr>
            </w:pPr>
            <w:r w:rsidRPr="00952C52">
              <w:rPr>
                <w:rFonts w:ascii="Times New Roman" w:eastAsia="Calibri" w:hAnsi="Times New Roman" w:cs="Times New Roman"/>
                <w:iCs/>
                <w:sz w:val="28"/>
                <w:szCs w:val="28"/>
              </w:rPr>
              <w:t>«Без мови немає народу, як сонця без сяйва й тепла»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color w:val="FF0000"/>
                <w:sz w:val="28"/>
                <w:szCs w:val="28"/>
              </w:rPr>
            </w:pPr>
            <w:r w:rsidRPr="00952C52">
              <w:rPr>
                <w:rFonts w:ascii="Times New Roman" w:eastAsia="Calibri" w:hAnsi="Times New Roman" w:cs="Times New Roman"/>
                <w:sz w:val="28"/>
                <w:szCs w:val="28"/>
              </w:rPr>
              <w:t xml:space="preserve">Вчителі української мови  </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10.11</w:t>
            </w:r>
          </w:p>
        </w:tc>
      </w:tr>
      <w:tr w:rsidR="00952C52" w:rsidRPr="00952C52" w:rsidTr="006D146B">
        <w:trPr>
          <w:trHeight w:val="817"/>
        </w:trPr>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449"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Підготувати та провести Тиждень математики і інформатики  «Математика на кожному кроці»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математики та інформатики</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03.11-07.11</w:t>
            </w:r>
          </w:p>
        </w:tc>
      </w:tr>
      <w:tr w:rsidR="00952C52" w:rsidRPr="00952C52" w:rsidTr="006D146B">
        <w:trPr>
          <w:trHeight w:val="409"/>
        </w:trPr>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Підготувати та провести Тиждень психології «Вчимося жити в соціумі»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17.11–21.11</w:t>
            </w:r>
          </w:p>
        </w:tc>
      </w:tr>
      <w:tr w:rsidR="00952C52" w:rsidRPr="00952C52" w:rsidTr="006D146B">
        <w:tc>
          <w:tcPr>
            <w:tcW w:w="9565"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ІІ. Науково-методична робота з педагогічними кадрами</w:t>
            </w: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Заняття Школи молодого педагога: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 проведення ділової гри "Моделювання структури корекційного уроку відповідно до обраного типу".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консультація: проблеми оцінювання навчальних досягнень учнів. Оцінювання в НУШ.</w:t>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 xml:space="preserve">Адміністрація школи </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тиждень</w:t>
            </w: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Підготувати та провести засідання методичної ради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взаємозв’язок в діяльності всіх структурних підрозділів освітнього процесу в успішній реалізації завдань  індивідуальних програм розвитку учнів</w:t>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Л.М.</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 тиждень</w:t>
            </w: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Вивчити стан викладання математики в 5-11 класах </w:t>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 місяця</w:t>
            </w: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Вивчити систему роботи вихователів ЗДО «Сонечко» </w:t>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В.В.</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3-4 тижні</w:t>
            </w: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69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70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9565"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48"/>
        </w:trPr>
        <w:tc>
          <w:tcPr>
            <w:tcW w:w="9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Листопад</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ІТ-Містечко  «Всесвіт».</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iCs/>
                <w:sz w:val="28"/>
                <w:szCs w:val="28"/>
              </w:rPr>
              <w:t xml:space="preserve">Компетентність   інформаційно-цифрова </w:t>
            </w:r>
            <w:r w:rsidRPr="00952C52">
              <w:rPr>
                <w:rFonts w:ascii="Times New Roman" w:eastAsia="Calibri" w:hAnsi="Times New Roman" w:cs="Times New Roman"/>
                <w:i/>
                <w:sz w:val="28"/>
                <w:szCs w:val="28"/>
              </w:rPr>
              <w:t xml:space="preserve"> Застосування  інформаційно-комунікаційних технологій (ІКТ) для створення, пошуку, обробки, обміну інформацією на роботі, в публічному просторі та приватному спілкуванні.  Інформаційна й  медіа-грамотність, основи програмування, навички безпеки в Інтернеті. Розуміння етики роботи з інформацією (авторське право, інтелектуальна  власність тощо).</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Кредо:  «В світ нового поринаю, технології сучасні я вивчаю».</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Тиждень правового виховання  «Моральність і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закон – основа мого життя» </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w:t>
            </w:r>
          </w:p>
        </w:tc>
        <w:tc>
          <w:tcPr>
            <w:tcW w:w="44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Відкриття тижня «Права і обов'язки  грмадянина»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правознавства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03.11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Україна без бар’єрів. Цикл заходів щодо толерантного виховання дітей</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21"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w:t>
            </w:r>
          </w:p>
        </w:tc>
        <w:tc>
          <w:tcPr>
            <w:tcW w:w="444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Вікторина «Закон. Права.Мораль»  </w:t>
            </w:r>
          </w:p>
        </w:tc>
        <w:tc>
          <w:tcPr>
            <w:tcW w:w="212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правознавства</w:t>
            </w:r>
          </w:p>
        </w:tc>
        <w:tc>
          <w:tcPr>
            <w:tcW w:w="2268"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04.11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89"/>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w:t>
            </w:r>
          </w:p>
        </w:tc>
        <w:tc>
          <w:tcPr>
            <w:tcW w:w="44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Виставка дитячої творчості  та правової літератури «Наші права – щасливе дитинство»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образотворчого мистецтва, класні керівники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 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5</w:t>
            </w:r>
          </w:p>
        </w:tc>
        <w:tc>
          <w:tcPr>
            <w:tcW w:w="44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Виховні години «Немає прав без обовязків», « Права і обовязки громадянина», «Виконуй обовязки, поважай правопорядок і закон», «Дисципліна  - це добре чи погано»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Вчителі фізичної культури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05.11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6</w:t>
            </w:r>
          </w:p>
        </w:tc>
        <w:tc>
          <w:tcPr>
            <w:tcW w:w="4449"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  на правову тематику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06.11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7</w:t>
            </w:r>
          </w:p>
        </w:tc>
        <w:tc>
          <w:tcPr>
            <w:tcW w:w="4449"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Перегляд відеофільму «Немає прав без обов'язків»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Педагоги-організатори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 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8</w:t>
            </w:r>
          </w:p>
        </w:tc>
        <w:tc>
          <w:tcPr>
            <w:tcW w:w="44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Година спілкування «Кібербулінг як проблема порушення прав людини»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 практичний психолог</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10.11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9</w:t>
            </w:r>
          </w:p>
        </w:tc>
        <w:tc>
          <w:tcPr>
            <w:tcW w:w="4449"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 Цикл бесід з питань правил поведінки при травматичному стресі.</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10.11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4"/>
        </w:trPr>
        <w:tc>
          <w:tcPr>
            <w:tcW w:w="9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w:t>
            </w:r>
            <w:r w:rsidRPr="00952C52">
              <w:rPr>
                <w:rFonts w:ascii="Times New Roman" w:eastAsia="Calibri" w:hAnsi="Times New Roman" w:cs="Times New Roman"/>
                <w:i/>
                <w:sz w:val="28"/>
                <w:szCs w:val="28"/>
              </w:rPr>
              <w:t>Тиждень  математики і інформатики</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«Математика на кожному кроці»</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25"/>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w:t>
            </w:r>
          </w:p>
        </w:tc>
        <w:tc>
          <w:tcPr>
            <w:tcW w:w="44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за темою тижня «Цікаві факти з життя математиків»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Вчителі математики і інформатики, вчителі початкових класів, вхователі груп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25"/>
        </w:trPr>
        <w:tc>
          <w:tcPr>
            <w:tcW w:w="721"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13</w:t>
            </w:r>
          </w:p>
        </w:tc>
        <w:tc>
          <w:tcPr>
            <w:tcW w:w="444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Відкриття тижня математики та інформатики. Конкурс «Кращий </w:t>
            </w:r>
            <w:r w:rsidRPr="00952C52">
              <w:rPr>
                <w:rFonts w:ascii="Times New Roman" w:eastAsia="Calibri" w:hAnsi="Times New Roman" w:cs="Times New Roman"/>
                <w:sz w:val="28"/>
                <w:szCs w:val="28"/>
              </w:rPr>
              <w:lastRenderedPageBreak/>
              <w:t xml:space="preserve">знавець карти України» на комп'ютері </w:t>
            </w:r>
          </w:p>
        </w:tc>
        <w:tc>
          <w:tcPr>
            <w:tcW w:w="2127"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 xml:space="preserve">Вчителі математики і інформатики, </w:t>
            </w:r>
            <w:r w:rsidRPr="00952C52">
              <w:rPr>
                <w:rFonts w:ascii="Times New Roman" w:eastAsia="Calibri" w:hAnsi="Times New Roman" w:cs="Times New Roman"/>
                <w:sz w:val="28"/>
                <w:szCs w:val="28"/>
              </w:rPr>
              <w:lastRenderedPageBreak/>
              <w:t>вчителі початкових класів, вхователі груп</w:t>
            </w:r>
          </w:p>
        </w:tc>
        <w:tc>
          <w:tcPr>
            <w:tcW w:w="2268"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11.11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14</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Cs/>
                <w:sz w:val="28"/>
                <w:szCs w:val="28"/>
              </w:rPr>
              <w:t>Цікавий урок «Математичний калейдоскоп»</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початкових класів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15</w:t>
            </w:r>
          </w:p>
        </w:tc>
        <w:tc>
          <w:tcPr>
            <w:tcW w:w="4423"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Математична розвага </w:t>
            </w:r>
            <w:r w:rsidRPr="00952C52">
              <w:rPr>
                <w:rFonts w:ascii="Times New Roman" w:eastAsia="Calibri" w:hAnsi="Times New Roman" w:cs="Times New Roman"/>
                <w:iCs/>
                <w:sz w:val="28"/>
                <w:szCs w:val="28"/>
              </w:rPr>
              <w:t>«</w:t>
            </w:r>
            <w:r w:rsidRPr="00952C52">
              <w:rPr>
                <w:rFonts w:ascii="Times New Roman" w:eastAsia="Calibri" w:hAnsi="Times New Roman" w:cs="Times New Roman"/>
                <w:sz w:val="28"/>
                <w:szCs w:val="28"/>
              </w:rPr>
              <w:t>Кмітливі кухарі</w:t>
            </w:r>
            <w:r w:rsidRPr="00952C52">
              <w:rPr>
                <w:rFonts w:ascii="Times New Roman" w:eastAsia="Calibri" w:hAnsi="Times New Roman" w:cs="Times New Roman"/>
                <w:iCs/>
                <w:sz w:val="28"/>
                <w:szCs w:val="28"/>
              </w:rPr>
              <w:t>»</w:t>
            </w:r>
            <w:r w:rsidRPr="00952C52">
              <w:rPr>
                <w:rFonts w:ascii="Times New Roman" w:eastAsia="Calibri" w:hAnsi="Times New Roman" w:cs="Times New Roman"/>
                <w:sz w:val="28"/>
                <w:szCs w:val="28"/>
              </w:rPr>
              <w:t xml:space="preserve"> (8 кл.)</w:t>
            </w:r>
          </w:p>
        </w:tc>
        <w:tc>
          <w:tcPr>
            <w:tcW w:w="212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Вчитель математики</w:t>
            </w:r>
          </w:p>
        </w:tc>
        <w:tc>
          <w:tcPr>
            <w:tcW w:w="2268"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16</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Cs/>
                <w:sz w:val="28"/>
                <w:szCs w:val="28"/>
              </w:rPr>
              <w:t>Конкурс малюнків «Роботи у нашому житті»</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Вчителі образотворчого мистецтва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 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17</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Cs/>
                <w:sz w:val="28"/>
                <w:szCs w:val="28"/>
              </w:rPr>
              <w:t>Виховний калейдоскоп</w:t>
            </w:r>
            <w:r w:rsidRPr="00952C52">
              <w:rPr>
                <w:rFonts w:ascii="Times New Roman" w:eastAsia="Calibri" w:hAnsi="Times New Roman" w:cs="Times New Roman"/>
                <w:iCs/>
                <w:color w:val="C9211E"/>
                <w:sz w:val="28"/>
                <w:szCs w:val="28"/>
              </w:rPr>
              <w:t xml:space="preserve">  </w:t>
            </w:r>
            <w:r w:rsidRPr="00952C52">
              <w:rPr>
                <w:rFonts w:ascii="Times New Roman" w:eastAsia="Calibri" w:hAnsi="Times New Roman" w:cs="Times New Roman"/>
                <w:iCs/>
                <w:sz w:val="28"/>
                <w:szCs w:val="28"/>
              </w:rPr>
              <w:t xml:space="preserve">за темою тижня.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Класні керівники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13.11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18</w:t>
            </w:r>
          </w:p>
        </w:tc>
        <w:tc>
          <w:tcPr>
            <w:tcW w:w="4423"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Математична вікторина «Математичні перегони»</w:t>
            </w:r>
          </w:p>
        </w:tc>
        <w:tc>
          <w:tcPr>
            <w:tcW w:w="2127"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Вчитель математики</w:t>
            </w:r>
          </w:p>
        </w:tc>
        <w:tc>
          <w:tcPr>
            <w:tcW w:w="2268"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13.11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19</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Cs/>
                <w:sz w:val="28"/>
                <w:szCs w:val="28"/>
              </w:rPr>
              <w:t>«Подорож містом математичних загадок». Конкурс кросвордів з математики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22</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Майстер-клас "Створення комп’ютерного малюнка": «Створи шедевр геометричними фігурами». Проведення вікторини «У світі інформатики»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Вчитель інформатики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23</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Абетка безпеки. Цикл бесід з питань безпеки </w:t>
            </w:r>
            <w:r w:rsidRPr="00952C52">
              <w:rPr>
                <w:rFonts w:ascii="Times New Roman" w:eastAsia="Calibri" w:hAnsi="Times New Roman" w:cs="Times New Roman"/>
                <w:sz w:val="28"/>
                <w:szCs w:val="28"/>
                <w:shd w:val="clear" w:color="auto" w:fill="FFFFFF"/>
              </w:rPr>
              <w:t>в Всесвітній мережі Інтернет</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 практичний психолог</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24</w:t>
            </w:r>
          </w:p>
        </w:tc>
        <w:tc>
          <w:tcPr>
            <w:tcW w:w="4423"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Підведення підсумків тижня. Фотогалерея проведених заходів.</w:t>
            </w:r>
          </w:p>
        </w:tc>
        <w:tc>
          <w:tcPr>
            <w:tcW w:w="212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Педагог- організатор</w:t>
            </w:r>
          </w:p>
        </w:tc>
        <w:tc>
          <w:tcPr>
            <w:tcW w:w="2268"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17.11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Тиждень психології</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«Вчимося жити в соціумі»</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25</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Відкриття тижня.Оформлення стенду       «Тиждень психології».</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 Акція «Чарівна шкатулка»</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3. Година  спілкування   «Я, ти, ми – друзі назавжди»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18.11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26</w:t>
            </w:r>
          </w:p>
        </w:tc>
        <w:tc>
          <w:tcPr>
            <w:tcW w:w="4423"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Акція «Калейдоскоп настрою»</w:t>
            </w:r>
          </w:p>
        </w:tc>
        <w:tc>
          <w:tcPr>
            <w:tcW w:w="2127"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Класні керівники </w:t>
            </w:r>
          </w:p>
        </w:tc>
        <w:tc>
          <w:tcPr>
            <w:tcW w:w="2268"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19.11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27</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Година спілкування «Вчимося жити в правовій державі» (9-11 класи)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Класні керівники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19.11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28</w:t>
            </w:r>
          </w:p>
        </w:tc>
        <w:tc>
          <w:tcPr>
            <w:tcW w:w="4423"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font350" w:hAnsi="Times New Roman" w:cs="Times New Roman"/>
                <w:sz w:val="28"/>
                <w:szCs w:val="28"/>
                <w:lang w:eastAsia="ru-RU"/>
              </w:rPr>
              <w:t>Психологічна гра  «Звідки беруться друзі?».(5 класи)</w:t>
            </w:r>
          </w:p>
        </w:tc>
        <w:tc>
          <w:tcPr>
            <w:tcW w:w="2127"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tc>
        <w:tc>
          <w:tcPr>
            <w:tcW w:w="2268"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20.11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29</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Заняття з елементами тренінгу  «Зупинимо булінг разом» (9-11 класи)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21.11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310</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Година спілкування «Друзі поруч»</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21.11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311</w:t>
            </w:r>
          </w:p>
        </w:tc>
        <w:tc>
          <w:tcPr>
            <w:tcW w:w="4423"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Cs/>
                <w:sz w:val="28"/>
                <w:szCs w:val="28"/>
              </w:rPr>
              <w:t>Виховний калейдоскоп  за темою тижня.</w:t>
            </w:r>
          </w:p>
        </w:tc>
        <w:tc>
          <w:tcPr>
            <w:tcW w:w="2127"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Практичний психолог</w:t>
            </w:r>
          </w:p>
        </w:tc>
        <w:tc>
          <w:tcPr>
            <w:tcW w:w="2268"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20.11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312</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Година психолога Коло «Відновлюємо свіфй емоційний стан»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19.11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313</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Психологічна гра «Легко вирішуємо складні ситуації» (7 класи)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19.11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314</w:t>
            </w:r>
          </w:p>
        </w:tc>
        <w:tc>
          <w:tcPr>
            <w:tcW w:w="4423"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Міжнародний день толерантності. Година спілкування «НІ – насильству в нашій шкільній родині»</w:t>
            </w:r>
          </w:p>
        </w:tc>
        <w:tc>
          <w:tcPr>
            <w:tcW w:w="2127"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2268"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19.11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315</w:t>
            </w:r>
          </w:p>
        </w:tc>
        <w:tc>
          <w:tcPr>
            <w:tcW w:w="4423"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Акція «Дерева мрій»</w:t>
            </w:r>
          </w:p>
        </w:tc>
        <w:tc>
          <w:tcPr>
            <w:tcW w:w="2127"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p w:rsidR="00952C52" w:rsidRPr="00952C52" w:rsidRDefault="00952C52" w:rsidP="00952C52">
            <w:pPr>
              <w:spacing w:after="0" w:line="276" w:lineRule="auto"/>
              <w:jc w:val="both"/>
              <w:rPr>
                <w:rFonts w:ascii="Times New Roman" w:eastAsia="Calibri" w:hAnsi="Times New Roman" w:cs="Times New Roman"/>
                <w:sz w:val="28"/>
                <w:szCs w:val="28"/>
              </w:rPr>
            </w:pPr>
          </w:p>
        </w:tc>
        <w:tc>
          <w:tcPr>
            <w:tcW w:w="2268"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20.11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26"/>
        </w:trPr>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316</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Cs/>
                <w:sz w:val="28"/>
                <w:szCs w:val="28"/>
              </w:rPr>
              <w:t>Година спілкування «Чи можеш ти пробачати?» (3-4 класи)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20.11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317</w:t>
            </w:r>
          </w:p>
        </w:tc>
        <w:tc>
          <w:tcPr>
            <w:tcW w:w="4423"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Cs/>
                <w:sz w:val="28"/>
                <w:szCs w:val="28"/>
              </w:rPr>
              <w:t>Соціологічне опитування «Найкращий вчитель року»</w:t>
            </w:r>
          </w:p>
        </w:tc>
        <w:tc>
          <w:tcPr>
            <w:tcW w:w="2127"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2268"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21.11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318</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Заняття з елементами арт-терапії «Лялька – персона».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21</w:t>
            </w:r>
            <w:r w:rsidRPr="00952C52">
              <w:rPr>
                <w:rFonts w:ascii="Times New Roman" w:eastAsia="Calibri" w:hAnsi="Times New Roman" w:cs="Times New Roman"/>
                <w:sz w:val="28"/>
                <w:szCs w:val="28"/>
                <w:lang w:val="en-US"/>
              </w:rPr>
              <w:t>.</w:t>
            </w:r>
            <w:r w:rsidRPr="00952C52">
              <w:rPr>
                <w:rFonts w:ascii="Times New Roman" w:eastAsia="Calibri" w:hAnsi="Times New Roman" w:cs="Times New Roman"/>
                <w:sz w:val="28"/>
                <w:szCs w:val="28"/>
              </w:rPr>
              <w:t>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319</w:t>
            </w:r>
          </w:p>
        </w:tc>
        <w:tc>
          <w:tcPr>
            <w:tcW w:w="4423" w:type="dxa"/>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Всесвітній день дитини.</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Інформаційна хвилинка «Декларація прав дитини»</w:t>
            </w:r>
          </w:p>
        </w:tc>
        <w:tc>
          <w:tcPr>
            <w:tcW w:w="212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2268"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20.11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420</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 Цикл бесід щодо інформаційної гігієни під час воєнного стану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21.11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421</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Підведення підсумків тижня.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21.11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1.Дні пам’яті</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жертв Голодомору  і політичних репресій в  Україні  «Вогонь скорботи в серці на віки»</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42</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Загальношкільна лінійка «Голгофа голодної смерті», «Запали свічку…»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Класні керівниики, вчителі історії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25.11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43</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Виставка дитячої творчості </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«Україна пам'ятає»</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Вчителі образотворчого мистецтва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 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44</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Виставка-реквієм «Всім безневинно полеглим»</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Будя Н.І.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Протягом тижня </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45</w:t>
            </w:r>
          </w:p>
        </w:tc>
        <w:tc>
          <w:tcPr>
            <w:tcW w:w="4423"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Уроки памяті на тему «З присвятою замордованим голодом..."</w:t>
            </w:r>
          </w:p>
        </w:tc>
        <w:tc>
          <w:tcPr>
            <w:tcW w:w="212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2268"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26.11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46</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Години спілкування на тему:»Голодомор очима живих свідків», «Пам'ять не стирається віками», «Під подихом голодної смерті»</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Класні керівники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27.11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47</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Книжкова виставка пам’яті “Голодомор помста за Свободу!» ”</w:t>
            </w:r>
            <w:r w:rsidRPr="00952C52">
              <w:rPr>
                <w:rFonts w:ascii="Times New Roman" w:eastAsia="Calibri" w:hAnsi="Times New Roman" w:cs="Times New Roman"/>
                <w:color w:val="C9211E"/>
                <w:sz w:val="28"/>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Будя Н.І.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 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48</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Фотовиставка «Згадаймо минуле століття», «Цей день ми не забудем»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Педагоги- організатори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Протягом тижня </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49</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 Цикл бесід з питань безпеки життєдіяльності</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28.11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50</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 за темою місячника.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керіники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28.11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51.</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Андріївські вечорниці.  </w:t>
            </w:r>
            <w:r w:rsidRPr="00952C52">
              <w:rPr>
                <w:rFonts w:ascii="Times New Roman" w:eastAsia="Calibri" w:hAnsi="Times New Roman" w:cs="Times New Roman"/>
                <w:sz w:val="28"/>
                <w:szCs w:val="28"/>
                <w:shd w:val="clear" w:color="auto" w:fill="FFFFFF"/>
              </w:rPr>
              <w:t>«Ой Андрію, даруй нам надію» (</w:t>
            </w:r>
            <w:r w:rsidRPr="00952C52">
              <w:rPr>
                <w:rFonts w:ascii="Times New Roman" w:eastAsia="Calibri" w:hAnsi="Times New Roman" w:cs="Times New Roman"/>
                <w:sz w:val="28"/>
                <w:szCs w:val="28"/>
              </w:rPr>
              <w:t>Андріївські вечорниці на сучасний лад)</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 (1-11 класів).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28.11</w:t>
            </w:r>
          </w:p>
        </w:tc>
      </w:tr>
      <w:tr w:rsidR="00952C52" w:rsidRPr="00952C52" w:rsidTr="006D146B">
        <w:trPr>
          <w:trHeight w:val="654"/>
        </w:trPr>
        <w:tc>
          <w:tcPr>
            <w:tcW w:w="9565"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ІV. Вдосконалення оздоровлення та харчування здобувачів освіти</w:t>
            </w: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Вивчення роботи харчоблоку з організації збалансованого харчування учнів;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Стан медико-педагогічного контролю на уроках фізичної культури для зміцнення здоров’я учнів </w:t>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Логвиненко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70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Скласти та затвердити примірне перспективне меню на зимовий період</w:t>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Логвиненко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3-4 тиждень</w:t>
            </w: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Перевірити дотримання вимог щодо проведення фізкультурно-оздоровчих заходів в другій половині дня</w:t>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 тиждень</w:t>
            </w:r>
          </w:p>
        </w:tc>
      </w:tr>
      <w:tr w:rsidR="00952C52" w:rsidRPr="00952C52" w:rsidTr="006D146B">
        <w:tc>
          <w:tcPr>
            <w:tcW w:w="9565"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V. Заходи з техніки безпеки та охорони праці</w:t>
            </w: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Перевірити виконання вимог з техніки безпеки, охорони праці в шкільних майстернях, пральні.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1-3 тижні</w:t>
            </w:r>
          </w:p>
        </w:tc>
      </w:tr>
      <w:tr w:rsidR="00952C52" w:rsidRPr="00952C52" w:rsidTr="006D146B">
        <w:tc>
          <w:tcPr>
            <w:tcW w:w="9565"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VІ. Фінансово-господарська діяльність</w:t>
            </w: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Розпочати проведення відкритих торгів на закупівлю товарів, робіт і послуг за державні кошти на 2024 рік</w:t>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Матвієнко Т.В.</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03.11.</w:t>
            </w: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Скласти акти списання матеріальних цінностей</w:t>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Матвієнко Т.В.</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профогляд і заміну електроламп</w:t>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Придбати інвентар, обладнання.</w:t>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Контролювати та передавати показники тепло-, водо-, електро лічильників, забезпечувати режим економії електроносіїв та виконання лімітів з постачання води, тепла, освітлення.</w:t>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Забезпечувати безперебійну роботу харчоблоку та дотримання в ньому </w:t>
            </w:r>
            <w:r w:rsidRPr="00952C52">
              <w:rPr>
                <w:rFonts w:ascii="Times New Roman" w:eastAsia="Calibri" w:hAnsi="Times New Roman" w:cs="Times New Roman"/>
                <w:sz w:val="28"/>
                <w:szCs w:val="28"/>
              </w:rPr>
              <w:lastRenderedPageBreak/>
              <w:t>всіх технологічних, санітарно-гігієнічних вимог.</w:t>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Логвиненко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1-4 тижні</w:t>
            </w: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Скласти перелік та списати шкільну документацію, термін зберігання якої вийшов.</w:t>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Мазур В.К.</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en-US"/>
              </w:rPr>
            </w:pPr>
            <w:r w:rsidRPr="00952C52">
              <w:rPr>
                <w:rFonts w:ascii="Times New Roman" w:eastAsia="Calibri" w:hAnsi="Times New Roman" w:cs="Times New Roman"/>
                <w:sz w:val="28"/>
                <w:szCs w:val="28"/>
              </w:rPr>
              <w:t>3-4 тижні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en-US"/>
              </w:rPr>
            </w:pP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Контролювати та щоденно вносити оновлені дані лічильників до автоматизованої системи «Енергосервіс»</w:t>
            </w:r>
            <w:r w:rsidRPr="00952C52">
              <w:rPr>
                <w:rFonts w:ascii="Times New Roman" w:eastAsia="Calibri" w:hAnsi="Times New Roman" w:cs="Times New Roman"/>
                <w:sz w:val="28"/>
                <w:szCs w:val="28"/>
              </w:rPr>
              <w:tab/>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Щоденно</w:t>
            </w:r>
          </w:p>
        </w:tc>
      </w:tr>
      <w:tr w:rsidR="00952C52" w:rsidRPr="00952C52" w:rsidTr="006D146B">
        <w:tc>
          <w:tcPr>
            <w:tcW w:w="721"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449"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раз на місяць вносити дані лічильника електричної енергії на офіційний сайт ukrbilling.com</w:t>
            </w:r>
          </w:p>
        </w:tc>
        <w:tc>
          <w:tcPr>
            <w:tcW w:w="2694"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en-US"/>
              </w:rPr>
            </w:pPr>
            <w:r w:rsidRPr="00952C52">
              <w:rPr>
                <w:rFonts w:ascii="Times New Roman" w:eastAsia="Calibri" w:hAnsi="Times New Roman" w:cs="Times New Roman"/>
                <w:sz w:val="28"/>
                <w:szCs w:val="28"/>
              </w:rPr>
              <w:t>до 28.1</w:t>
            </w:r>
            <w:r w:rsidRPr="00952C52">
              <w:rPr>
                <w:rFonts w:ascii="Times New Roman" w:eastAsia="Calibri" w:hAnsi="Times New Roman" w:cs="Times New Roman"/>
                <w:sz w:val="28"/>
                <w:szCs w:val="28"/>
                <w:lang w:val="en-US"/>
              </w:rPr>
              <w:t>1</w:t>
            </w:r>
          </w:p>
        </w:tc>
      </w:tr>
    </w:tbl>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Грудень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
        <w:gridCol w:w="3998"/>
        <w:gridCol w:w="567"/>
        <w:gridCol w:w="142"/>
        <w:gridCol w:w="1559"/>
        <w:gridCol w:w="567"/>
        <w:gridCol w:w="1985"/>
      </w:tblGrid>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з/п</w:t>
            </w:r>
          </w:p>
        </w:tc>
        <w:tc>
          <w:tcPr>
            <w:tcW w:w="4032"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Зміст роботи</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Відповідальний</w:t>
            </w:r>
          </w:p>
        </w:tc>
        <w:tc>
          <w:tcPr>
            <w:tcW w:w="2552"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Дата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виконання</w:t>
            </w:r>
          </w:p>
        </w:tc>
      </w:tr>
      <w:tr w:rsidR="00952C52" w:rsidRPr="00952C52" w:rsidTr="006D146B">
        <w:tc>
          <w:tcPr>
            <w:tcW w:w="9527" w:type="dxa"/>
            <w:gridSpan w:val="8"/>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 xml:space="preserve">І. Діяльність педагогічного колективу з забезпечення повної загальної </w:t>
            </w:r>
          </w:p>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середньої освіти учнів, підвищення результативності освітнього процесу</w:t>
            </w:r>
          </w:p>
        </w:tc>
      </w:tr>
      <w:tr w:rsidR="00952C52" w:rsidRPr="00952C52" w:rsidTr="006D146B">
        <w:trPr>
          <w:trHeight w:val="750"/>
        </w:trPr>
        <w:tc>
          <w:tcPr>
            <w:tcW w:w="675" w:type="dxa"/>
            <w:vMerge w:val="restart"/>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032"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наради при директорі: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виконання бюджету закладу за 2025 рік;</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порядок закінчення І семестру;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дотримання режиму економії електроенергії, водопостачання;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планування попередньої мережі на 2025-2026 н.р.</w:t>
            </w:r>
          </w:p>
        </w:tc>
        <w:tc>
          <w:tcPr>
            <w:tcW w:w="2268"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О.І.</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Л.М.</w:t>
            </w:r>
          </w:p>
        </w:tc>
        <w:tc>
          <w:tcPr>
            <w:tcW w:w="2552"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тиждень</w:t>
            </w:r>
          </w:p>
        </w:tc>
      </w:tr>
      <w:tr w:rsidR="00952C52" w:rsidRPr="00952C52" w:rsidTr="006D146B">
        <w:trPr>
          <w:trHeight w:val="750"/>
        </w:trPr>
        <w:tc>
          <w:tcPr>
            <w:tcW w:w="675" w:type="dxa"/>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032"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попередження булінгу, інших проявів протиправної поведінки в учнівському колективі та в сім’ях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 про підготовку та проведення Новорічних Різдвяних свят та зимових канікул;</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дотримання правил протипожежної безпеки, запобігання дитячого травматизму під час Новорічних Різдвяних свят, зимових канікул</w:t>
            </w:r>
          </w:p>
        </w:tc>
        <w:tc>
          <w:tcPr>
            <w:tcW w:w="2268"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Михайлова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О.А.</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Малаш Л.Г.</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Юшковець Т.В.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55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2 тиждень</w:t>
            </w:r>
          </w:p>
        </w:tc>
      </w:tr>
      <w:tr w:rsidR="00952C52" w:rsidRPr="00952C52" w:rsidTr="006D146B">
        <w:trPr>
          <w:trHeight w:val="750"/>
        </w:trPr>
        <w:tc>
          <w:tcPr>
            <w:tcW w:w="675" w:type="dxa"/>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032"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стан виконавської дисципліни та роботі зі зверненнями громадян у 2025 році;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стан проведення корекційно-розвивальних занять в другій половині дня</w:t>
            </w:r>
          </w:p>
        </w:tc>
        <w:tc>
          <w:tcPr>
            <w:tcW w:w="2268"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55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 тиждень</w:t>
            </w:r>
          </w:p>
        </w:tc>
      </w:tr>
      <w:tr w:rsidR="00952C52" w:rsidRPr="00952C52" w:rsidTr="006D146B">
        <w:trPr>
          <w:trHeight w:val="750"/>
        </w:trPr>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032"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співпрацю соціального педагога, класних керівників, вихователів з питань соціального захисту, соціалізації дітей-сиріт та ПБП, учнів з малозабезпечених, багатодітних, неповних сімей;</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стан дотримання  в навчальному закладі Правил внутрішкільного розпорядку</w:t>
            </w:r>
          </w:p>
        </w:tc>
        <w:tc>
          <w:tcPr>
            <w:tcW w:w="2268"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55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032"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Підготувати накази:</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завершення І семестру, проведення контрольних робіт з української мови, математики;</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 виконання навчальних програм за І семестр.</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552"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тиждень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032"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Підготувати та провести Тиждень початкових класів   «Подорож країною НУШ»</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початкових класів</w:t>
            </w:r>
          </w:p>
        </w:tc>
        <w:tc>
          <w:tcPr>
            <w:tcW w:w="2552"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08.12-12.12</w:t>
            </w:r>
          </w:p>
        </w:tc>
      </w:tr>
      <w:tr w:rsidR="00952C52" w:rsidRPr="00952C52" w:rsidTr="006D146B">
        <w:trPr>
          <w:trHeight w:val="220"/>
        </w:trPr>
        <w:tc>
          <w:tcPr>
            <w:tcW w:w="9527" w:type="dxa"/>
            <w:gridSpan w:val="8"/>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ІІ. Науково-методична робота з педагогічними кадрами</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032"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педконсиліум «Адаптація новоприбулих учнів до навчання в закладі»</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О.А.</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Малаш Л.Г.</w:t>
            </w:r>
          </w:p>
        </w:tc>
        <w:tc>
          <w:tcPr>
            <w:tcW w:w="255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2 тижні</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032"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Вивчити стан викладання фізкультури</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tc>
        <w:tc>
          <w:tcPr>
            <w:tcW w:w="255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 тижні</w:t>
            </w:r>
          </w:p>
        </w:tc>
      </w:tr>
      <w:tr w:rsidR="00952C52" w:rsidRPr="00952C52" w:rsidTr="006D146B">
        <w:trPr>
          <w:trHeight w:val="858"/>
        </w:trPr>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032"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Вивчити систему роботи вчителів фізичної культури, захисту України.</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tc>
        <w:tc>
          <w:tcPr>
            <w:tcW w:w="255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 тижні</w:t>
            </w:r>
          </w:p>
        </w:tc>
      </w:tr>
      <w:tr w:rsidR="00952C52" w:rsidRPr="00952C52" w:rsidTr="006D146B">
        <w:trPr>
          <w:trHeight w:val="270"/>
        </w:trPr>
        <w:tc>
          <w:tcPr>
            <w:tcW w:w="9527" w:type="dxa"/>
            <w:gridSpan w:val="8"/>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ІІІ. Функціонування та розвиток освітньої системи</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52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Грудень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Cs/>
                <w:sz w:val="28"/>
                <w:szCs w:val="28"/>
              </w:rPr>
              <w:t xml:space="preserve">                                                    Містечко «Файні забави»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iCs/>
                <w:sz w:val="28"/>
                <w:szCs w:val="28"/>
              </w:rPr>
              <w:t xml:space="preserve">Компетентність  загальнокультурна </w:t>
            </w:r>
            <w:r w:rsidRPr="00952C52">
              <w:rPr>
                <w:rFonts w:ascii="Times New Roman" w:eastAsia="Calibri" w:hAnsi="Times New Roman" w:cs="Times New Roman"/>
                <w:i/>
                <w:sz w:val="28"/>
                <w:szCs w:val="28"/>
              </w:rPr>
              <w:t>. Передбачає глибоке розуміння власної національної ідентичності як підґрунтя відкритого ставлення та поваги до розмаїття культурного вираження інших.</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Кредо:</w:t>
            </w:r>
            <w:r w:rsidRPr="00952C52">
              <w:rPr>
                <w:rFonts w:ascii="Times New Roman" w:eastAsia="Calibri" w:hAnsi="Times New Roman" w:cs="Times New Roman"/>
                <w:i/>
                <w:iCs/>
                <w:sz w:val="28"/>
                <w:szCs w:val="28"/>
              </w:rPr>
              <w:t xml:space="preserve"> «Немає переводу  добрим звичаям народу».</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Україна без бар’єрів. Цикл заходів щодо толерантного виховання дітей</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w:t>
            </w:r>
          </w:p>
          <w:p w:rsidR="00952C52" w:rsidRPr="00952C52" w:rsidRDefault="00952C52" w:rsidP="00952C52">
            <w:pPr>
              <w:spacing w:after="0" w:line="276" w:lineRule="auto"/>
              <w:jc w:val="both"/>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місяця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w:t>
            </w:r>
          </w:p>
        </w:tc>
        <w:tc>
          <w:tcPr>
            <w:tcW w:w="4707"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 Цикл бесід щодо небезпеки ігор з вибухонебезпечними речовинами і запалювальними засобами.</w:t>
            </w:r>
          </w:p>
        </w:tc>
        <w:tc>
          <w:tcPr>
            <w:tcW w:w="2126"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02.12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w:t>
            </w:r>
          </w:p>
        </w:tc>
        <w:tc>
          <w:tcPr>
            <w:tcW w:w="4707"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Конкурс малюнків  «СНІДу-НІ!»</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Проведення циклу бесід щодо попередження захворювання СНІДу</w:t>
            </w:r>
          </w:p>
        </w:tc>
        <w:tc>
          <w:tcPr>
            <w:tcW w:w="2126"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Соломка В.Л.</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О.А.</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02.12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w:t>
            </w:r>
          </w:p>
        </w:tc>
        <w:tc>
          <w:tcPr>
            <w:tcW w:w="4707"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 xml:space="preserve">  </w:t>
            </w:r>
            <w:r w:rsidRPr="00952C52">
              <w:rPr>
                <w:rFonts w:ascii="Times New Roman" w:eastAsia="Calibri" w:hAnsi="Times New Roman" w:cs="Times New Roman"/>
                <w:sz w:val="28"/>
                <w:szCs w:val="28"/>
              </w:rPr>
              <w:t>Конкурс малюнка</w:t>
            </w:r>
            <w:r w:rsidRPr="00952C52">
              <w:rPr>
                <w:rFonts w:ascii="Times New Roman" w:eastAsia="Calibri" w:hAnsi="Times New Roman" w:cs="Times New Roman"/>
                <w:i/>
                <w:sz w:val="28"/>
                <w:szCs w:val="28"/>
              </w:rPr>
              <w:t xml:space="preserve"> «</w:t>
            </w:r>
            <w:r w:rsidRPr="00952C52">
              <w:rPr>
                <w:rFonts w:ascii="Times New Roman" w:eastAsia="Calibri" w:hAnsi="Times New Roman" w:cs="Times New Roman"/>
                <w:color w:val="474747"/>
                <w:sz w:val="28"/>
                <w:szCs w:val="28"/>
              </w:rPr>
              <w:t>Поділися своєю добротою</w:t>
            </w:r>
            <w:r w:rsidRPr="00952C52">
              <w:rPr>
                <w:rFonts w:ascii="Times New Roman" w:eastAsia="Calibri" w:hAnsi="Times New Roman" w:cs="Times New Roman"/>
                <w:i/>
                <w:sz w:val="28"/>
                <w:szCs w:val="28"/>
              </w:rPr>
              <w:t>»</w:t>
            </w:r>
          </w:p>
        </w:tc>
        <w:tc>
          <w:tcPr>
            <w:tcW w:w="2126"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Соломка В.Л.</w:t>
            </w: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03.12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5</w:t>
            </w:r>
          </w:p>
        </w:tc>
        <w:tc>
          <w:tcPr>
            <w:tcW w:w="4707"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color w:val="C9211E"/>
                <w:sz w:val="28"/>
                <w:szCs w:val="28"/>
              </w:rPr>
              <w:t xml:space="preserve"> </w:t>
            </w:r>
            <w:r w:rsidRPr="00952C52">
              <w:rPr>
                <w:rFonts w:ascii="Times New Roman" w:eastAsia="Calibri" w:hAnsi="Times New Roman" w:cs="Times New Roman"/>
                <w:sz w:val="28"/>
                <w:szCs w:val="28"/>
              </w:rPr>
              <w:t xml:space="preserve">Міжнародний день людей з інвалідністю. </w:t>
            </w:r>
            <w:r w:rsidRPr="00952C52">
              <w:rPr>
                <w:rFonts w:ascii="Times New Roman" w:eastAsia="Calibri" w:hAnsi="Times New Roman" w:cs="Times New Roman"/>
                <w:i/>
                <w:color w:val="C9211E"/>
                <w:sz w:val="28"/>
                <w:szCs w:val="28"/>
              </w:rPr>
              <w:t xml:space="preserve"> </w:t>
            </w:r>
            <w:r w:rsidRPr="00952C52">
              <w:rPr>
                <w:rFonts w:ascii="Times New Roman" w:eastAsia="Calibri" w:hAnsi="Times New Roman" w:cs="Times New Roman"/>
                <w:sz w:val="28"/>
                <w:szCs w:val="28"/>
              </w:rPr>
              <w:t>Акція «Допоможи тому, хто цього потребує».</w:t>
            </w:r>
          </w:p>
        </w:tc>
        <w:tc>
          <w:tcPr>
            <w:tcW w:w="2126"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Соломка В.Л.</w:t>
            </w: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03.12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527" w:type="dxa"/>
            <w:gridSpan w:val="8"/>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Тиждень початкових класів   «Подорож країною НУШ»</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6</w:t>
            </w:r>
          </w:p>
        </w:tc>
        <w:tc>
          <w:tcPr>
            <w:tcW w:w="4707"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за темою місячника.</w:t>
            </w:r>
          </w:p>
        </w:tc>
        <w:tc>
          <w:tcPr>
            <w:tcW w:w="2126"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(1-8 кл.)</w:t>
            </w: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02.12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7</w:t>
            </w:r>
          </w:p>
        </w:tc>
        <w:tc>
          <w:tcPr>
            <w:tcW w:w="4707"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День знань: </w:t>
            </w:r>
            <w:r w:rsidRPr="00952C52">
              <w:rPr>
                <w:rFonts w:ascii="Times New Roman" w:eastAsia="Calibri" w:hAnsi="Times New Roman" w:cs="Times New Roman"/>
                <w:i/>
                <w:iCs/>
                <w:sz w:val="28"/>
                <w:szCs w:val="28"/>
              </w:rPr>
              <w:t>«Великі відкриття маленьких дослідників»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1. Відкриття тижня «Наша школа початкова відкриває двері».</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 Ранкова зустріч «Поділімося добром» (вчителі 1-4 кл.)</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 «Смайленд» - презентація емблеми класу (вчителі 1-4 кл.)</w:t>
            </w:r>
            <w:r w:rsidRPr="00952C52">
              <w:rPr>
                <w:rFonts w:ascii="Times New Roman" w:eastAsia="Calibri" w:hAnsi="Times New Roman" w:cs="Times New Roman"/>
                <w:sz w:val="28"/>
                <w:szCs w:val="28"/>
              </w:rPr>
              <w:br/>
              <w:t>4. Виготовлення лепбука «Якого кольору зима?» (вчителі 1-4 кл.)</w:t>
            </w:r>
          </w:p>
        </w:tc>
        <w:tc>
          <w:tcPr>
            <w:tcW w:w="2126"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Вчителі початкових класів</w:t>
            </w: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02.12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8</w:t>
            </w:r>
          </w:p>
        </w:tc>
        <w:tc>
          <w:tcPr>
            <w:tcW w:w="4707"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Цариця наук – математика:  </w:t>
            </w:r>
            <w:r w:rsidRPr="00952C52">
              <w:rPr>
                <w:rFonts w:ascii="Times New Roman" w:eastAsia="Calibri" w:hAnsi="Times New Roman" w:cs="Times New Roman"/>
                <w:i/>
                <w:iCs/>
                <w:sz w:val="28"/>
                <w:szCs w:val="28"/>
              </w:rPr>
              <w:t>«Цікавий клубочок з математичних заморочок».</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1.Інтелектуальна гра «Подорож математичним океаном».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br/>
              <w:t xml:space="preserve">2.Ігровий майданчик «Весела математика».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3.Математична вікторина від Тітоньки Сови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4.Інтегрований урок – подорож «Люби і знай свій рідний край».</w:t>
            </w:r>
          </w:p>
        </w:tc>
        <w:tc>
          <w:tcPr>
            <w:tcW w:w="2126"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Вчителі 1-4 кл. </w:t>
            </w: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03.12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8"/>
        </w:trPr>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9</w:t>
            </w:r>
          </w:p>
        </w:tc>
        <w:tc>
          <w:tcPr>
            <w:tcW w:w="4707"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за темою «На варті Вітчизни»</w:t>
            </w:r>
          </w:p>
        </w:tc>
        <w:tc>
          <w:tcPr>
            <w:tcW w:w="2126"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08.12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8"/>
        </w:trPr>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w:t>
            </w:r>
          </w:p>
        </w:tc>
        <w:tc>
          <w:tcPr>
            <w:tcW w:w="4707"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Патріотична  майстерня «Виготовлення оберегів для військових»</w:t>
            </w:r>
          </w:p>
        </w:tc>
        <w:tc>
          <w:tcPr>
            <w:tcW w:w="2126"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 кл.)</w:t>
            </w: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04.12-08.12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8"/>
        </w:trPr>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w:t>
            </w:r>
          </w:p>
        </w:tc>
        <w:tc>
          <w:tcPr>
            <w:tcW w:w="4707"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Виставки дитячих малюнків та творчих робіт «Пишаємося захисниками та захисницями України».</w:t>
            </w:r>
          </w:p>
        </w:tc>
        <w:tc>
          <w:tcPr>
            <w:tcW w:w="2126"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Соломка В.Л., вихователі</w:t>
            </w: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04.12-05.12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8"/>
        </w:trPr>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w:t>
            </w:r>
          </w:p>
        </w:tc>
        <w:tc>
          <w:tcPr>
            <w:tcW w:w="4707"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Казковий світ дитинства: </w:t>
            </w:r>
            <w:r w:rsidRPr="00952C52">
              <w:rPr>
                <w:rFonts w:ascii="Times New Roman" w:eastAsia="Calibri" w:hAnsi="Times New Roman" w:cs="Times New Roman"/>
                <w:i/>
                <w:iCs/>
                <w:sz w:val="28"/>
                <w:szCs w:val="28"/>
              </w:rPr>
              <w:t xml:space="preserve">«У веселий добрий час казка в гості йде до нас».     </w:t>
            </w:r>
            <w:r w:rsidRPr="00952C52">
              <w:rPr>
                <w:rFonts w:ascii="Times New Roman" w:eastAsia="Calibri" w:hAnsi="Times New Roman" w:cs="Times New Roman"/>
                <w:sz w:val="28"/>
                <w:szCs w:val="28"/>
              </w:rPr>
              <w:t xml:space="preserve">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1. Конкурс читців дитячого вірша «Поезія зими» </w:t>
            </w:r>
            <w:r w:rsidRPr="00952C52">
              <w:rPr>
                <w:rFonts w:ascii="Times New Roman" w:eastAsia="Calibri" w:hAnsi="Times New Roman" w:cs="Times New Roman"/>
                <w:sz w:val="28"/>
                <w:szCs w:val="28"/>
              </w:rPr>
              <w:br/>
              <w:t xml:space="preserve">2.Малюнковий вернісаж «Мій улюблений казковий герой».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 xml:space="preserve">3. Виставка зошитів «В гостях у Пані Каліграфії»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Інтегрований урок - гра   «Заглядає в шибку казка…».</w:t>
            </w:r>
          </w:p>
        </w:tc>
        <w:tc>
          <w:tcPr>
            <w:tcW w:w="2126"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Вихователі,класні керівники 1-5 класів.</w:t>
            </w: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08.12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08"/>
        </w:trPr>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13</w:t>
            </w:r>
          </w:p>
        </w:tc>
        <w:tc>
          <w:tcPr>
            <w:tcW w:w="4707"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Чобіток мрій  «Від Святого Миколая я даруночка чекаю»</w:t>
            </w:r>
          </w:p>
        </w:tc>
        <w:tc>
          <w:tcPr>
            <w:tcW w:w="2126"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Юшковець Т.В.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08.12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w:t>
            </w:r>
          </w:p>
        </w:tc>
        <w:tc>
          <w:tcPr>
            <w:tcW w:w="4707"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День любителів природи: </w:t>
            </w:r>
            <w:r w:rsidRPr="00952C52">
              <w:rPr>
                <w:rFonts w:ascii="Times New Roman" w:eastAsia="Calibri" w:hAnsi="Times New Roman" w:cs="Times New Roman"/>
                <w:i/>
                <w:iCs/>
                <w:sz w:val="28"/>
                <w:szCs w:val="28"/>
              </w:rPr>
              <w:t>«Комахи, звірі й квіточки малі – це часточка природи на Землі.»</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1. Усний журнал «Цікавинки про птахів взимку»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2. Загадкова вікторина «Друзі наші менші»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3.Інтегрований урок з природознавства та читання  «Сніжна, біла, чарівна в гості знов прийшла зима».</w:t>
            </w:r>
          </w:p>
        </w:tc>
        <w:tc>
          <w:tcPr>
            <w:tcW w:w="2126"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керівники1-4 класів.</w:t>
            </w: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05.12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15</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День творчості:  </w:t>
            </w:r>
            <w:r w:rsidRPr="00952C52">
              <w:rPr>
                <w:rFonts w:ascii="Times New Roman" w:eastAsia="Calibri" w:hAnsi="Times New Roman" w:cs="Times New Roman"/>
                <w:i/>
                <w:iCs/>
                <w:sz w:val="28"/>
                <w:szCs w:val="28"/>
              </w:rPr>
              <w:t xml:space="preserve">«Знайди себе у творчій праці». </w:t>
            </w:r>
            <w:r w:rsidRPr="00952C52">
              <w:rPr>
                <w:rFonts w:ascii="Times New Roman" w:eastAsia="Calibri" w:hAnsi="Times New Roman" w:cs="Times New Roman"/>
                <w:sz w:val="28"/>
                <w:szCs w:val="28"/>
              </w:rPr>
              <w:t xml:space="preserve">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1. Творча майстерня «Якою я бачу свою Україну»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2. Конкурс витинанок «Така казкова зима»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3. Виготовлення новорічних прикрас «Творимо дива своїми руками»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4.Корекційно-розвиткове заняття «Дидактичний ігроленд».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1-4 класів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05.12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16</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Цикл бесід щодо правил надання першої допомоги при травмах, нещасних випадках.</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Протягом тижня </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17</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 xml:space="preserve"> </w:t>
            </w:r>
            <w:r w:rsidRPr="00952C52">
              <w:rPr>
                <w:rFonts w:ascii="Times New Roman" w:eastAsia="Calibri" w:hAnsi="Times New Roman" w:cs="Times New Roman"/>
                <w:sz w:val="28"/>
                <w:szCs w:val="28"/>
              </w:rPr>
              <w:t>Конкурсно-ігрова програма «Кулькова феєрія»</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08.12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18</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color w:val="C9211E"/>
                <w:sz w:val="28"/>
                <w:szCs w:val="28"/>
                <w:lang w:eastAsia="uk-UA"/>
              </w:rPr>
              <w:t xml:space="preserve"> </w:t>
            </w:r>
            <w:r w:rsidRPr="00952C52">
              <w:rPr>
                <w:rFonts w:ascii="Times New Roman" w:eastAsia="Calibri" w:hAnsi="Times New Roman" w:cs="Times New Roman"/>
                <w:sz w:val="28"/>
                <w:szCs w:val="28"/>
                <w:lang w:eastAsia="uk-UA"/>
              </w:rPr>
              <w:t>Спортивно-ігрова програма «Веселі змагання»</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08.12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52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Декада традицій та звичаїв «Люблю я свій народ,  ціную його традиції та звичаї»</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19</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за темою декади</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Класні керівники 1-11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15.12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210</w:t>
            </w:r>
          </w:p>
        </w:tc>
        <w:tc>
          <w:tcPr>
            <w:tcW w:w="4707"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Година спілкування «Мереживо  традицій і звичаїв  українського народу</w:t>
            </w:r>
            <w:r w:rsidRPr="00952C52">
              <w:rPr>
                <w:rFonts w:ascii="Times New Roman" w:eastAsia="Calibri" w:hAnsi="Times New Roman" w:cs="Times New Roman"/>
                <w:sz w:val="28"/>
                <w:szCs w:val="28"/>
                <w:shd w:val="clear" w:color="auto" w:fill="FFFFFF"/>
              </w:rPr>
              <w:t>»</w:t>
            </w:r>
          </w:p>
        </w:tc>
        <w:tc>
          <w:tcPr>
            <w:tcW w:w="2126"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15.12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211</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Творча майстерня «Новорічний настрій».</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Прикрашання класної кімнати.</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 (1-11 кл.)</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11.12 – 26.12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22</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Конкурс малюнка</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«Є в народу нашого свята та традиції». «Як ви святкуєте це свято у родині»</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Класні керівники (1-11 кл.)</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11.12-26.12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23</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Виховний калейдоскоп « Україна – моя рідна Батьківщина. Краса і велич символів державних». Година спілкування»Ми різні. Дівчата та хлопчики».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 (1-11 кл.)</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24</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Усний журнал «Калейдоскоп народних символів України»</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en-US"/>
              </w:rPr>
            </w:pPr>
            <w:r w:rsidRPr="00952C52">
              <w:rPr>
                <w:rFonts w:ascii="Times New Roman" w:eastAsia="Calibri" w:hAnsi="Times New Roman" w:cs="Times New Roman"/>
                <w:sz w:val="28"/>
                <w:szCs w:val="28"/>
                <w:lang w:val="en-US"/>
              </w:rPr>
              <w:t>25</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Цикл бесід щодо з</w:t>
            </w:r>
            <w:r w:rsidRPr="00952C52">
              <w:rPr>
                <w:rFonts w:ascii="Times New Roman" w:eastAsia="font266" w:hAnsi="Times New Roman" w:cs="Times New Roman"/>
                <w:sz w:val="28"/>
                <w:szCs w:val="28"/>
              </w:rPr>
              <w:t xml:space="preserve">ахисту населення в надзвичайних ситуаціях.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w:t>
            </w:r>
          </w:p>
          <w:p w:rsidR="00952C52" w:rsidRPr="00952C52" w:rsidRDefault="00952C52" w:rsidP="00952C52">
            <w:pPr>
              <w:spacing w:after="0" w:line="276" w:lineRule="auto"/>
              <w:jc w:val="both"/>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15.12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26</w:t>
            </w:r>
          </w:p>
        </w:tc>
        <w:tc>
          <w:tcPr>
            <w:tcW w:w="4707" w:type="dxa"/>
            <w:gridSpan w:val="3"/>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Новорічна постановка «Аладін і чарівна лампа»</w:t>
            </w:r>
          </w:p>
        </w:tc>
        <w:tc>
          <w:tcPr>
            <w:tcW w:w="2126"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15.12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27</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Новорічні забавлянки.</w:t>
            </w:r>
            <w:r w:rsidRPr="00952C52">
              <w:rPr>
                <w:rFonts w:ascii="Times New Roman" w:eastAsia="Calibri" w:hAnsi="Times New Roman" w:cs="Times New Roman"/>
                <w:sz w:val="28"/>
                <w:szCs w:val="28"/>
              </w:rPr>
              <w:t xml:space="preserve"> </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 xml:space="preserve">Майстер-клас з виготовлення новорічної іграшки «Стильна ялинка»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Юшковець Т.В.</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17.12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28</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Веселий уїк-енд.</w:t>
            </w:r>
            <w:r w:rsidRPr="00952C52">
              <w:rPr>
                <w:rFonts w:ascii="Times New Roman" w:eastAsia="Calibri" w:hAnsi="Times New Roman" w:cs="Times New Roman"/>
                <w:i/>
                <w:color w:val="C9211E"/>
                <w:sz w:val="28"/>
                <w:szCs w:val="28"/>
              </w:rPr>
              <w:t xml:space="preserve"> </w:t>
            </w:r>
            <w:r w:rsidRPr="00952C52">
              <w:rPr>
                <w:rFonts w:ascii="Times New Roman" w:eastAsia="Calibri" w:hAnsi="Times New Roman" w:cs="Times New Roman"/>
                <w:sz w:val="28"/>
                <w:szCs w:val="28"/>
              </w:rPr>
              <w:t>Фотоквест від Миколая «Челендж добрих справ»</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17.12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29</w:t>
            </w:r>
          </w:p>
        </w:tc>
        <w:tc>
          <w:tcPr>
            <w:tcW w:w="4707" w:type="dxa"/>
            <w:gridSpan w:val="3"/>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Дайджест </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за темою місячника</w:t>
            </w:r>
          </w:p>
        </w:tc>
        <w:tc>
          <w:tcPr>
            <w:tcW w:w="2126"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Класні керівники </w:t>
            </w: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18.12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C00000"/>
                <w:sz w:val="28"/>
                <w:szCs w:val="28"/>
              </w:rPr>
            </w:pPr>
            <w:r w:rsidRPr="00952C52">
              <w:rPr>
                <w:rFonts w:ascii="Times New Roman" w:eastAsia="Calibri" w:hAnsi="Times New Roman" w:cs="Times New Roman"/>
                <w:sz w:val="28"/>
                <w:szCs w:val="28"/>
              </w:rPr>
              <w:t>310</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Акція «Карнавальний костюм»</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Класні керівники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25.12-26.12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311</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Конкурс новорічних листівок, газет. Сприяння творчого розвитку особистості.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Класні керівники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19.12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312</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КТС. Новорічне свято</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«Новорічні пригоди»</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Ситнік Г.О.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Юшковець Т.В.</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23.12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313</w:t>
            </w:r>
          </w:p>
        </w:tc>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Абетка безпеки. Цикл бесід щодо  безпеки життєдіяльності напередодні зимових канікул та святкування новорічних свят «Будьте обережні!!!. Бесіда «Правила поведінки біля новорічної ялинки» «Як поводити себе на канікулах».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23.12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314</w:t>
            </w:r>
          </w:p>
        </w:tc>
        <w:tc>
          <w:tcPr>
            <w:tcW w:w="4707" w:type="dxa"/>
            <w:gridSpan w:val="3"/>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 xml:space="preserve">Новорічні забавлянки. </w:t>
            </w:r>
            <w:r w:rsidRPr="00952C52">
              <w:rPr>
                <w:rFonts w:ascii="Times New Roman" w:eastAsia="Calibri" w:hAnsi="Times New Roman" w:cs="Times New Roman"/>
                <w:sz w:val="28"/>
                <w:szCs w:val="28"/>
              </w:rPr>
              <w:t>Музично-розважальна програма «Дива під ялинкою!»</w:t>
            </w:r>
          </w:p>
        </w:tc>
        <w:tc>
          <w:tcPr>
            <w:tcW w:w="2126"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Ситнік Г.О.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Юшковець Т.В.</w:t>
            </w: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26.12</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315</w:t>
            </w:r>
          </w:p>
        </w:tc>
        <w:tc>
          <w:tcPr>
            <w:tcW w:w="4707" w:type="dxa"/>
            <w:gridSpan w:val="3"/>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 xml:space="preserve">Веселий уїк-енд. </w:t>
            </w:r>
            <w:r w:rsidRPr="00952C52">
              <w:rPr>
                <w:rFonts w:ascii="Times New Roman" w:eastAsia="Calibri" w:hAnsi="Times New Roman" w:cs="Times New Roman"/>
                <w:color w:val="C9211E"/>
                <w:sz w:val="28"/>
                <w:szCs w:val="28"/>
                <w:lang w:eastAsia="uk-UA"/>
              </w:rPr>
              <w:t xml:space="preserve"> </w:t>
            </w:r>
            <w:r w:rsidRPr="00952C52">
              <w:rPr>
                <w:rFonts w:ascii="Times New Roman" w:eastAsia="Calibri" w:hAnsi="Times New Roman" w:cs="Times New Roman"/>
                <w:sz w:val="28"/>
                <w:szCs w:val="28"/>
              </w:rPr>
              <w:t>Winter Party «З Новим роком, любі друзі!».</w:t>
            </w:r>
          </w:p>
        </w:tc>
        <w:tc>
          <w:tcPr>
            <w:tcW w:w="2126"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Юшковець Т.В.</w:t>
            </w:r>
          </w:p>
        </w:tc>
        <w:tc>
          <w:tcPr>
            <w:tcW w:w="1985"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26.12</w:t>
            </w:r>
          </w:p>
        </w:tc>
      </w:tr>
      <w:tr w:rsidR="00952C52" w:rsidRPr="00952C52" w:rsidTr="006D146B">
        <w:trPr>
          <w:trHeight w:val="567"/>
        </w:trPr>
        <w:tc>
          <w:tcPr>
            <w:tcW w:w="9527" w:type="dxa"/>
            <w:gridSpan w:val="8"/>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співбесіди, консультації з батьками, учнями з питань дотримання правил безпеки під час Новорічних Різдвяних свят, зимових канікул та в умовах зниження температурного режиму. Підготувати та вручити батькам пам’ятки.</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 вихователі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1-3 тижні</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Перевіряти стан температурного режиму школи</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Видати наказ:</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заходи з безпеки життєдіяльності дітей під час проведення Новорічних Різдвяних свят та зимових канікул.</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О.І.</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 тиждень</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класні години, інструктажі з учнями з питань безпеки життєдіяльності в період Новорічних Різдвяних свят.</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 вихователі</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 тиждень</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Здійснювати  контроль за станом роботи з попередження дитячого травматизму</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 (1-11 класів)</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постійно</w:t>
            </w:r>
          </w:p>
        </w:tc>
      </w:tr>
      <w:tr w:rsidR="00952C52" w:rsidRPr="00952C52" w:rsidTr="006D146B">
        <w:tc>
          <w:tcPr>
            <w:tcW w:w="9527" w:type="dxa"/>
            <w:gridSpan w:val="8"/>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V. Співпраця школи, сім’ї, позашкільних установ, громадськості</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співбесіди з батьками з питань підсумків навчальних досягнень учнів за І семестр.</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3-4 тижні</w:t>
            </w:r>
          </w:p>
        </w:tc>
      </w:tr>
      <w:tr w:rsidR="00952C52" w:rsidRPr="00952C52" w:rsidTr="006D146B">
        <w:tc>
          <w:tcPr>
            <w:tcW w:w="9527" w:type="dxa"/>
            <w:gridSpan w:val="8"/>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VІ. Заходи з техніки безпеки та охорони праці</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pacing w:val="-6"/>
                <w:sz w:val="28"/>
                <w:szCs w:val="28"/>
              </w:rPr>
              <w:t xml:space="preserve">Здійснювати перевірку стану охорони </w:t>
            </w:r>
            <w:r w:rsidRPr="00952C52">
              <w:rPr>
                <w:rFonts w:ascii="Times New Roman" w:eastAsia="Calibri" w:hAnsi="Times New Roman" w:cs="Times New Roman"/>
                <w:spacing w:val="-5"/>
                <w:sz w:val="28"/>
                <w:szCs w:val="28"/>
              </w:rPr>
              <w:t>праці та техніки безпеки в школі</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pacing w:val="-6"/>
                <w:sz w:val="28"/>
                <w:szCs w:val="28"/>
              </w:rPr>
              <w:t xml:space="preserve">У планах роботи на період канікул </w:t>
            </w:r>
            <w:r w:rsidRPr="00952C52">
              <w:rPr>
                <w:rFonts w:ascii="Times New Roman" w:eastAsia="Calibri" w:hAnsi="Times New Roman" w:cs="Times New Roman"/>
                <w:spacing w:val="-5"/>
                <w:sz w:val="28"/>
                <w:szCs w:val="28"/>
              </w:rPr>
              <w:t xml:space="preserve">передбачати заходи оздоровчого </w:t>
            </w:r>
            <w:r w:rsidRPr="00952C52">
              <w:rPr>
                <w:rFonts w:ascii="Times New Roman" w:eastAsia="Calibri" w:hAnsi="Times New Roman" w:cs="Times New Roman"/>
                <w:spacing w:val="-6"/>
                <w:sz w:val="28"/>
                <w:szCs w:val="28"/>
              </w:rPr>
              <w:t>характеру та заходи щодо поперед</w:t>
            </w:r>
            <w:r w:rsidRPr="00952C52">
              <w:rPr>
                <w:rFonts w:ascii="Times New Roman" w:eastAsia="Calibri" w:hAnsi="Times New Roman" w:cs="Times New Roman"/>
                <w:spacing w:val="-4"/>
                <w:sz w:val="28"/>
                <w:szCs w:val="28"/>
              </w:rPr>
              <w:t>ження дитячого травматизму</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Класні керівники,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3-4 тижні</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pacing w:val="-4"/>
                <w:sz w:val="28"/>
                <w:szCs w:val="28"/>
              </w:rPr>
              <w:t xml:space="preserve">Проводити планові та позапланові </w:t>
            </w:r>
            <w:r w:rsidRPr="00952C52">
              <w:rPr>
                <w:rFonts w:ascii="Times New Roman" w:eastAsia="Calibri" w:hAnsi="Times New Roman" w:cs="Times New Roman"/>
                <w:spacing w:val="-6"/>
                <w:sz w:val="28"/>
                <w:szCs w:val="28"/>
              </w:rPr>
              <w:t xml:space="preserve">інструктажі з ОП та ТБ з персоналом </w:t>
            </w:r>
            <w:r w:rsidRPr="00952C52">
              <w:rPr>
                <w:rFonts w:ascii="Times New Roman" w:eastAsia="Calibri" w:hAnsi="Times New Roman" w:cs="Times New Roman"/>
                <w:spacing w:val="-5"/>
                <w:sz w:val="28"/>
                <w:szCs w:val="28"/>
              </w:rPr>
              <w:t>школи</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pacing w:val="-4"/>
                <w:sz w:val="28"/>
                <w:szCs w:val="28"/>
              </w:rPr>
            </w:pPr>
            <w:r w:rsidRPr="00952C52">
              <w:rPr>
                <w:rFonts w:ascii="Times New Roman" w:eastAsia="Calibri" w:hAnsi="Times New Roman" w:cs="Times New Roman"/>
                <w:spacing w:val="-4"/>
                <w:sz w:val="28"/>
                <w:szCs w:val="28"/>
              </w:rPr>
              <w:t>Контролювати стан укриття</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Постійно</w:t>
            </w:r>
          </w:p>
        </w:tc>
      </w:tr>
      <w:tr w:rsidR="00952C52" w:rsidRPr="00952C52" w:rsidTr="006D146B">
        <w:tc>
          <w:tcPr>
            <w:tcW w:w="9527" w:type="dxa"/>
            <w:gridSpan w:val="8"/>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VІІ. Фінансово-господарська діяльність</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Пролонгувати договори на закупівлю продуктів харчування на 2026 рік</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Матвієнко Т.В.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Логвиненко Т.А.</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 тижні</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Організувати проведення торгів на закупівлю товарів, робіт і послуг</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Матвієнко Т.В.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Логвиненко Т.А.</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 місяця</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профогляд і заміну електроламп</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Придбати інвентар, обладнання.</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внутрішню інвентаризацію матеріальної бази. Провести списання матеріальних цінностей, не придатних для використання.</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Інвентаризаційна комісія</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Проводити огляди стану та збереження шкільного майна, інвентарю, обладнання.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Контролювати та щоденно вносити оновлені дані лічильників до автоматизованої системи «Енергосервіс»</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985"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Щоденно</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Забезпечувати безперебійну роботу харчоблоку та дотримання в ньому </w:t>
            </w:r>
            <w:r w:rsidRPr="00952C52">
              <w:rPr>
                <w:rFonts w:ascii="Times New Roman" w:eastAsia="Calibri" w:hAnsi="Times New Roman" w:cs="Times New Roman"/>
                <w:sz w:val="28"/>
                <w:szCs w:val="28"/>
              </w:rPr>
              <w:lastRenderedPageBreak/>
              <w:t>всіх технологічних, санітарно-гігієнічних вимог.</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Лопатинська І.В.</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Придбати ялинку та ялинкові прикраси</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en-US"/>
              </w:rPr>
            </w:pPr>
            <w:r w:rsidRPr="00952C52">
              <w:rPr>
                <w:rFonts w:ascii="Times New Roman" w:eastAsia="Calibri" w:hAnsi="Times New Roman" w:cs="Times New Roman"/>
                <w:sz w:val="28"/>
                <w:szCs w:val="28"/>
              </w:rPr>
              <w:t>2-3 тижні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en-US"/>
              </w:rPr>
            </w:pPr>
          </w:p>
        </w:tc>
      </w:tr>
      <w:tr w:rsidR="00952C52" w:rsidRPr="00952C52" w:rsidTr="006D146B">
        <w:tc>
          <w:tcPr>
            <w:tcW w:w="675"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599"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Скласти акти списання матеріальних цінностей</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tc>
        <w:tc>
          <w:tcPr>
            <w:tcW w:w="1985"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 місяця</w:t>
            </w:r>
          </w:p>
        </w:tc>
      </w:tr>
    </w:tbl>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jc w:val="both"/>
        <w:rPr>
          <w:rFonts w:ascii="Times New Roman" w:eastAsia="Calibri" w:hAnsi="Times New Roman" w:cs="Times New Roman"/>
          <w:b/>
          <w:sz w:val="28"/>
          <w:szCs w:val="28"/>
          <w:lang w:eastAsia="ru-RU"/>
        </w:rPr>
      </w:pPr>
      <w:r w:rsidRPr="00952C52">
        <w:rPr>
          <w:rFonts w:ascii="Times New Roman" w:eastAsia="Calibri" w:hAnsi="Times New Roman" w:cs="Times New Roman"/>
          <w:b/>
          <w:sz w:val="28"/>
          <w:szCs w:val="28"/>
          <w:lang w:eastAsia="ru-RU"/>
        </w:rPr>
        <w:t>Січень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1"/>
        <w:gridCol w:w="301"/>
        <w:gridCol w:w="4327"/>
        <w:gridCol w:w="142"/>
        <w:gridCol w:w="2126"/>
        <w:gridCol w:w="2127"/>
      </w:tblGrid>
      <w:tr w:rsidR="00952C52" w:rsidRPr="00952C52" w:rsidTr="006D146B">
        <w:tc>
          <w:tcPr>
            <w:tcW w:w="1089"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з/п</w:t>
            </w:r>
          </w:p>
        </w:tc>
        <w:tc>
          <w:tcPr>
            <w:tcW w:w="4327"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Зміст роботи</w:t>
            </w:r>
          </w:p>
        </w:tc>
        <w:tc>
          <w:tcPr>
            <w:tcW w:w="226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Відповідальний</w:t>
            </w:r>
          </w:p>
        </w:tc>
        <w:tc>
          <w:tcPr>
            <w:tcW w:w="2127"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Дата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виконання</w:t>
            </w:r>
          </w:p>
        </w:tc>
      </w:tr>
      <w:tr w:rsidR="00952C52" w:rsidRPr="00952C52" w:rsidTr="006D146B">
        <w:tc>
          <w:tcPr>
            <w:tcW w:w="9811"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 xml:space="preserve">І. Діяльність педагогічного колективу з забезпечення повної загальної </w:t>
            </w:r>
          </w:p>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середньої освіти учнів, підвищення результативності освітнього процесу</w:t>
            </w:r>
          </w:p>
        </w:tc>
      </w:tr>
      <w:tr w:rsidR="00952C52" w:rsidRPr="00952C52" w:rsidTr="006D146B">
        <w:tc>
          <w:tcPr>
            <w:tcW w:w="1089" w:type="dxa"/>
            <w:gridSpan w:val="3"/>
            <w:vMerge w:val="restart"/>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tc>
        <w:tc>
          <w:tcPr>
            <w:tcW w:w="432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Провести наради при директорі:</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виконання навчальних програм, планів корекційно-виховної роботи за І семестр;</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стан та результативність педагогічного патронажу (індивідуального навчання) дітей  за підсумками І семестру;</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затвердження графіка основних щорічних відпусток на 2026 рік</w:t>
            </w:r>
          </w:p>
        </w:tc>
        <w:tc>
          <w:tcPr>
            <w:tcW w:w="2268"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Дяченко О.І.</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1тиждень</w:t>
            </w:r>
          </w:p>
        </w:tc>
      </w:tr>
      <w:tr w:rsidR="00952C52" w:rsidRPr="00952C52" w:rsidTr="006D146B">
        <w:tc>
          <w:tcPr>
            <w:tcW w:w="1089" w:type="dxa"/>
            <w:gridSpan w:val="3"/>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tc>
        <w:tc>
          <w:tcPr>
            <w:tcW w:w="432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виконання заходів щодо подолання освітніх втрат учнів  через повномасштабне російське вторгнення в Україну в І семестрі;</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роботу класних керівників, вихователів з питань відвідування учнів за підсумками І семестру</w:t>
            </w:r>
          </w:p>
        </w:tc>
        <w:tc>
          <w:tcPr>
            <w:tcW w:w="2268"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2 тиждень</w:t>
            </w:r>
          </w:p>
        </w:tc>
      </w:tr>
      <w:tr w:rsidR="00952C52" w:rsidRPr="00952C52" w:rsidTr="006D146B">
        <w:tc>
          <w:tcPr>
            <w:tcW w:w="1089" w:type="dxa"/>
            <w:gridSpan w:val="3"/>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tc>
        <w:tc>
          <w:tcPr>
            <w:tcW w:w="432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виконання індивідуальних програм розвитку учнів 4-х класів на основі співпраці членів команди психолого-педагогічного супроводу;</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 про співпрацю педколективу з спеціалістами ІРЦ щодо підвищення результативності адаптації, корекції, реабілітації дітей з РАС;</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підсумки Новорічних та Різдвяних свят, зимових канікул</w:t>
            </w:r>
          </w:p>
        </w:tc>
        <w:tc>
          <w:tcPr>
            <w:tcW w:w="2268"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3 тиждень</w:t>
            </w:r>
          </w:p>
        </w:tc>
      </w:tr>
      <w:tr w:rsidR="00952C52" w:rsidRPr="00952C52" w:rsidTr="006D146B">
        <w:tc>
          <w:tcPr>
            <w:tcW w:w="1089" w:type="dxa"/>
            <w:gridSpan w:val="3"/>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tc>
        <w:tc>
          <w:tcPr>
            <w:tcW w:w="4327"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хід атестації педагогічних працівників. Вивчення рівня фахової майстерності педагогів, що атестуються у 2026 році.</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стан медико-педагогічного контролю за уроками фізичної культури</w:t>
            </w:r>
          </w:p>
        </w:tc>
        <w:tc>
          <w:tcPr>
            <w:tcW w:w="2268"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4 тиждень</w:t>
            </w:r>
          </w:p>
        </w:tc>
      </w:tr>
      <w:tr w:rsidR="00952C52" w:rsidRPr="00952C52" w:rsidTr="006D146B">
        <w:tc>
          <w:tcPr>
            <w:tcW w:w="1089"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32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Проаналізувати моніторинг навчальних досягнень учнів за І семестр.</w:t>
            </w:r>
          </w:p>
        </w:tc>
        <w:tc>
          <w:tcPr>
            <w:tcW w:w="226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Л.М.</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2 тиждень</w:t>
            </w:r>
          </w:p>
        </w:tc>
      </w:tr>
      <w:tr w:rsidR="00952C52" w:rsidRPr="00952C52" w:rsidTr="006D146B">
        <w:tc>
          <w:tcPr>
            <w:tcW w:w="1089"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32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Проаналізувати відвідування за І семестр.</w:t>
            </w:r>
          </w:p>
        </w:tc>
        <w:tc>
          <w:tcPr>
            <w:tcW w:w="226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Дяченко О.А.</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1-2 тижні</w:t>
            </w:r>
          </w:p>
        </w:tc>
      </w:tr>
      <w:tr w:rsidR="00952C52" w:rsidRPr="00952C52" w:rsidTr="006D146B">
        <w:tc>
          <w:tcPr>
            <w:tcW w:w="1089"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32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rPr>
              <w:t xml:space="preserve">Провести Декаду предметів корекційного спрямування «Гра – початок навчання, то є шлях до пізнання» </w:t>
            </w:r>
          </w:p>
        </w:tc>
        <w:tc>
          <w:tcPr>
            <w:tcW w:w="226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Учителі предметів корекційного спрямування</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rPr>
              <w:t>20.01 – 30.01</w:t>
            </w:r>
          </w:p>
        </w:tc>
      </w:tr>
      <w:tr w:rsidR="00952C52" w:rsidRPr="00952C52" w:rsidTr="006D146B">
        <w:tc>
          <w:tcPr>
            <w:tcW w:w="1089"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32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Проаналізувати річний план підвищення кваліфікації педпрацівників на 2026 рік</w:t>
            </w:r>
          </w:p>
        </w:tc>
        <w:tc>
          <w:tcPr>
            <w:tcW w:w="226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4 тиждень</w:t>
            </w:r>
          </w:p>
        </w:tc>
      </w:tr>
      <w:tr w:rsidR="00952C52" w:rsidRPr="00952C52" w:rsidTr="006D146B">
        <w:tc>
          <w:tcPr>
            <w:tcW w:w="9811"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ІІ. Науково-методична робота з педагогічними кадрами</w:t>
            </w:r>
          </w:p>
        </w:tc>
      </w:tr>
      <w:tr w:rsidR="00952C52" w:rsidRPr="00952C52" w:rsidTr="006D146B">
        <w:tc>
          <w:tcPr>
            <w:tcW w:w="1089"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tc>
        <w:tc>
          <w:tcPr>
            <w:tcW w:w="43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Підготувати та провести засідання педагогічної ради:</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шляхи правової та психологічної підтримки дітей з особливими потребами, які потрапили в складні соціальні умови;</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виконання навчальних планів та програм за І семестр;</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 звіти про рух, відвідування, навчальні досягнення учнів за І семестр.</w:t>
            </w:r>
          </w:p>
        </w:tc>
        <w:tc>
          <w:tcPr>
            <w:tcW w:w="2268"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Дяченко О.І.</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Класні керівники(1-11 класів)</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2 тиждень</w:t>
            </w:r>
          </w:p>
        </w:tc>
      </w:tr>
      <w:tr w:rsidR="00952C52" w:rsidRPr="00952C52" w:rsidTr="006D146B">
        <w:tc>
          <w:tcPr>
            <w:tcW w:w="1089"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tc>
        <w:tc>
          <w:tcPr>
            <w:tcW w:w="43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Підготувати та провести заняття  логопедичного спецсемінару-практикуму: </w:t>
            </w:r>
          </w:p>
          <w:p w:rsidR="00952C52" w:rsidRPr="00952C52" w:rsidRDefault="00952C52" w:rsidP="00952C52">
            <w:pPr>
              <w:spacing w:after="0" w:line="276" w:lineRule="auto"/>
              <w:jc w:val="both"/>
              <w:rPr>
                <w:rFonts w:ascii="Times New Roman" w:eastAsia="Calibri" w:hAnsi="Times New Roman" w:cs="Times New Roman"/>
                <w:color w:val="FF0000"/>
                <w:sz w:val="28"/>
                <w:szCs w:val="28"/>
                <w:lang w:eastAsia="ru-RU"/>
              </w:rPr>
            </w:pPr>
            <w:r w:rsidRPr="00952C52">
              <w:rPr>
                <w:rFonts w:ascii="Times New Roman" w:eastAsia="Calibri" w:hAnsi="Times New Roman" w:cs="Times New Roman"/>
                <w:sz w:val="28"/>
                <w:szCs w:val="28"/>
                <w:lang w:eastAsia="ru-RU"/>
              </w:rPr>
              <w:t>- «Розвиток уваги дітей з особливими освітніми потребами за допомогою використання жестів»</w:t>
            </w:r>
          </w:p>
        </w:tc>
        <w:tc>
          <w:tcPr>
            <w:tcW w:w="226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Михайлова І.В.</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тиждень</w:t>
            </w:r>
          </w:p>
        </w:tc>
      </w:tr>
      <w:tr w:rsidR="00952C52" w:rsidRPr="00952C52" w:rsidTr="006D146B">
        <w:tc>
          <w:tcPr>
            <w:tcW w:w="1089"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tc>
        <w:tc>
          <w:tcPr>
            <w:tcW w:w="43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Підготувати та провести заняття семінару- практикуму з вивчення актуальних проблем спеціальної педагогіки та впровадження інноваційних технологій в освітній процес:</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корекція порушень емоційно-вольової сфери у дітей з ООП </w:t>
            </w:r>
          </w:p>
          <w:p w:rsidR="00952C52" w:rsidRPr="00952C52" w:rsidRDefault="00952C52" w:rsidP="00952C52">
            <w:pPr>
              <w:spacing w:after="0" w:line="276" w:lineRule="auto"/>
              <w:jc w:val="both"/>
              <w:rPr>
                <w:rFonts w:ascii="Times New Roman" w:eastAsia="Calibri" w:hAnsi="Times New Roman" w:cs="Times New Roman"/>
                <w:color w:val="FF0000"/>
                <w:sz w:val="28"/>
                <w:szCs w:val="28"/>
                <w:lang w:eastAsia="ru-RU"/>
              </w:rPr>
            </w:pPr>
            <w:r w:rsidRPr="00952C52">
              <w:rPr>
                <w:rFonts w:ascii="Times New Roman" w:eastAsia="Calibri" w:hAnsi="Times New Roman" w:cs="Times New Roman"/>
                <w:sz w:val="28"/>
                <w:szCs w:val="28"/>
                <w:lang w:eastAsia="ru-RU"/>
              </w:rPr>
              <w:t>- творча співпраця педагогічного колективу, учнів та батьків у формуванні громадянської активності школярів</w:t>
            </w:r>
          </w:p>
        </w:tc>
        <w:tc>
          <w:tcPr>
            <w:tcW w:w="2268"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Михайлова І.В.</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2 тиждень</w:t>
            </w:r>
          </w:p>
        </w:tc>
      </w:tr>
      <w:tr w:rsidR="00952C52" w:rsidRPr="00952C52" w:rsidTr="006D146B">
        <w:tc>
          <w:tcPr>
            <w:tcW w:w="1089"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3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Семінар-практикум:   використання програмових засобів організації освітнього процесу учнів з ООП в умовах змішаної форми навчання</w:t>
            </w:r>
          </w:p>
        </w:tc>
        <w:tc>
          <w:tcPr>
            <w:tcW w:w="226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2 тиждень </w:t>
            </w:r>
          </w:p>
        </w:tc>
      </w:tr>
      <w:tr w:rsidR="00952C52" w:rsidRPr="00952C52" w:rsidTr="006D146B">
        <w:tc>
          <w:tcPr>
            <w:tcW w:w="1089"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3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Провести засідання шкільної методичної ради (за планами роботи МР)</w:t>
            </w:r>
          </w:p>
        </w:tc>
        <w:tc>
          <w:tcPr>
            <w:tcW w:w="2268"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Керівник МР</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1-2 тижні</w:t>
            </w:r>
          </w:p>
        </w:tc>
      </w:tr>
      <w:tr w:rsidR="00952C52" w:rsidRPr="00952C52" w:rsidTr="006D146B">
        <w:tc>
          <w:tcPr>
            <w:tcW w:w="1089"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32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Засідання МР:</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Обговорення перебігу пропедевтичного періоду навчання учнів 1-х класів за результатами І семестру. </w:t>
            </w:r>
          </w:p>
        </w:tc>
        <w:tc>
          <w:tcPr>
            <w:tcW w:w="226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Учителі 1-х класів,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Михайлова І.В.</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3 тиждень</w:t>
            </w:r>
          </w:p>
        </w:tc>
      </w:tr>
      <w:tr w:rsidR="00952C52" w:rsidRPr="00952C52" w:rsidTr="006D146B">
        <w:tc>
          <w:tcPr>
            <w:tcW w:w="1089"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tc>
        <w:tc>
          <w:tcPr>
            <w:tcW w:w="432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Вивчити стан викладання предметів школи І ступеня</w:t>
            </w:r>
          </w:p>
        </w:tc>
        <w:tc>
          <w:tcPr>
            <w:tcW w:w="226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Єлисеєва Н.П.</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 місяця</w:t>
            </w:r>
          </w:p>
        </w:tc>
      </w:tr>
      <w:tr w:rsidR="00952C52" w:rsidRPr="00952C52" w:rsidTr="006D146B">
        <w:tc>
          <w:tcPr>
            <w:tcW w:w="1089"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32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Вивчити систему роботи учителів школи І ступеня </w:t>
            </w:r>
          </w:p>
        </w:tc>
        <w:tc>
          <w:tcPr>
            <w:tcW w:w="226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3-4 тижні</w:t>
            </w:r>
          </w:p>
        </w:tc>
      </w:tr>
      <w:tr w:rsidR="00952C52" w:rsidRPr="00952C52" w:rsidTr="006D146B">
        <w:tc>
          <w:tcPr>
            <w:tcW w:w="1089"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32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Вивчити систему роботи вихователів ЗДО «Сонечко»</w:t>
            </w:r>
          </w:p>
        </w:tc>
        <w:tc>
          <w:tcPr>
            <w:tcW w:w="226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В.В.</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3-4 тижні</w:t>
            </w:r>
          </w:p>
        </w:tc>
      </w:tr>
      <w:tr w:rsidR="00952C52" w:rsidRPr="00952C52" w:rsidTr="006D146B">
        <w:tc>
          <w:tcPr>
            <w:tcW w:w="9811"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ІІІ. Функціонування та розвиток освітньої системи</w:t>
            </w:r>
          </w:p>
        </w:tc>
      </w:tr>
      <w:tr w:rsidR="00952C52" w:rsidRPr="00952C52" w:rsidTr="006D146B">
        <w:tc>
          <w:tcPr>
            <w:tcW w:w="98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Січень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Містечко «Ігроленд»</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Компетентність   навчання впродовж життя.  Опанування умінь і навичок, необхідних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навчатися впродовж життя.</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Кредо: «Грай повсюди,  грай завжди, з друзями  щасливий ти!».</w:t>
            </w:r>
          </w:p>
        </w:tc>
      </w:tr>
      <w:tr w:rsidR="00952C52" w:rsidRPr="00952C52" w:rsidTr="006D146B">
        <w:tc>
          <w:tcPr>
            <w:tcW w:w="98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Заходи до Дня Соборності України «Люби Україну – твою рідну землю!»</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Україна без бар’єрів. Цикл заходів щодо толерантного виховання дітей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 кл.)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місяця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до Дня Соборності України.</w:t>
            </w:r>
          </w:p>
        </w:tc>
        <w:tc>
          <w:tcPr>
            <w:tcW w:w="2126"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 (1-11 кл.)</w:t>
            </w:r>
          </w:p>
        </w:tc>
        <w:tc>
          <w:tcPr>
            <w:tcW w:w="212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13.01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Години спілкування «Героїв країна – моя Україна!»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клані керівники (1-11 кл.)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Книжкова виставка</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 xml:space="preserve"> </w:t>
            </w:r>
            <w:r w:rsidRPr="00952C52">
              <w:rPr>
                <w:rFonts w:ascii="Times New Roman" w:eastAsia="Calibri" w:hAnsi="Times New Roman" w:cs="Times New Roman"/>
                <w:iCs/>
                <w:sz w:val="28"/>
                <w:szCs w:val="28"/>
              </w:rPr>
              <w:t>«Сучасні борці за єдність України»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Будя Н.І.</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13.01 – 20.01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 до Дня Соборності України.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 (1-11 кл.)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15.01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shd w:val="clear" w:color="auto" w:fill="FFFFFF"/>
              </w:rPr>
              <w:t>Виставка дитячих малюнків  «</w:t>
            </w:r>
            <w:r w:rsidRPr="00952C52">
              <w:rPr>
                <w:rFonts w:ascii="Times New Roman" w:eastAsia="Calibri" w:hAnsi="Times New Roman" w:cs="Times New Roman"/>
                <w:sz w:val="28"/>
                <w:szCs w:val="28"/>
                <w:shd w:val="clear" w:color="auto" w:fill="FDFDFB"/>
              </w:rPr>
              <w:t>І синє небо, і жовте колосся</w:t>
            </w:r>
            <w:r w:rsidRPr="00952C52">
              <w:rPr>
                <w:rFonts w:ascii="Times New Roman" w:eastAsia="Calibri" w:hAnsi="Times New Roman" w:cs="Times New Roman"/>
                <w:sz w:val="28"/>
                <w:szCs w:val="28"/>
                <w:shd w:val="clear" w:color="auto" w:fill="FFFFFF"/>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Соломка В.Л., вихователі,класні керівники 1-6 кл.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14.01 – 16.01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Дня Соборності України. Гра – подорож  «У мандри Україною»</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Класні керівники(1-4 </w:t>
            </w:r>
            <w:r w:rsidRPr="00952C52">
              <w:rPr>
                <w:rFonts w:ascii="Times New Roman" w:eastAsia="Calibri" w:hAnsi="Times New Roman" w:cs="Times New Roman"/>
                <w:sz w:val="28"/>
                <w:szCs w:val="28"/>
              </w:rPr>
              <w:lastRenderedPageBreak/>
              <w:t>класів),вихователі</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22.01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Абетка безпеки. Цикл бесід щодо </w:t>
            </w:r>
            <w:hyperlink r:id="rId13" w:anchor="_blank" w:history="1">
              <w:r w:rsidRPr="00952C52">
                <w:rPr>
                  <w:rFonts w:ascii="Times New Roman" w:eastAsia="Calibri" w:hAnsi="Times New Roman" w:cs="Times New Roman"/>
                  <w:sz w:val="28"/>
                  <w:szCs w:val="28"/>
                  <w:u w:val="single"/>
                </w:rPr>
                <w:t>ризиків тих вибухонебезпечних предметів, які можна зустріти на території України, де велись бойові дії</w:t>
              </w:r>
            </w:hyperlink>
            <w:r w:rsidRPr="00952C52">
              <w:rPr>
                <w:rFonts w:ascii="Times New Roman" w:eastAsia="Calibri" w:hAnsi="Times New Roman" w:cs="Times New Roman"/>
                <w:color w:val="C9211E"/>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 кл.)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16.01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Фотовиставка «Я живу для тебе, Україно!»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СитнікГ.О. вихователі, класні керівники (1-11 класів)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16.01 – 22.01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Бесіда «Людина серед людей. Година спілкування Свято – подорож «Мій рідний краю, Україно, найкраще місце на Землі» (приурочене Дню соборності України). Хвилинка пам'яті «Згадаємо Крути»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 класні керівники.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20.01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Виховні години «Кіборг - надлюдина»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Юшковець Т.В.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20.01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iCs/>
                <w:color w:val="C9211E"/>
                <w:sz w:val="28"/>
                <w:szCs w:val="28"/>
              </w:rPr>
              <w:t xml:space="preserve"> </w:t>
            </w:r>
            <w:r w:rsidRPr="00952C52">
              <w:rPr>
                <w:rFonts w:ascii="Times New Roman" w:eastAsia="Calibri" w:hAnsi="Times New Roman" w:cs="Times New Roman"/>
                <w:sz w:val="28"/>
                <w:szCs w:val="28"/>
              </w:rPr>
              <w:t>Караоке «Звучать пісні мого краю, пливуть у рідних голосах»</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Ситнік 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w:t>
            </w:r>
            <w:r w:rsidRPr="00952C52">
              <w:rPr>
                <w:rFonts w:ascii="Times New Roman" w:eastAsia="Calibri" w:hAnsi="Times New Roman" w:cs="Times New Roman"/>
                <w:sz w:val="28"/>
                <w:szCs w:val="28"/>
                <w:lang w:val="ru-RU"/>
              </w:rPr>
              <w:t>1</w:t>
            </w:r>
            <w:r w:rsidRPr="00952C52">
              <w:rPr>
                <w:rFonts w:ascii="Times New Roman" w:eastAsia="Calibri" w:hAnsi="Times New Roman" w:cs="Times New Roman"/>
                <w:sz w:val="28"/>
                <w:szCs w:val="28"/>
              </w:rPr>
              <w:t>.01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81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26.01 – 30.01 – Декада предметів корекційного спрямування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«Гра — початок навчання, то є шлях до пізнання»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 xml:space="preserve">Дайджест </w:t>
            </w:r>
            <w:r w:rsidRPr="00952C52">
              <w:rPr>
                <w:rFonts w:ascii="Times New Roman" w:eastAsia="Calibri" w:hAnsi="Times New Roman" w:cs="Times New Roman"/>
                <w:sz w:val="28"/>
                <w:szCs w:val="28"/>
              </w:rPr>
              <w:t>за темою місячника</w:t>
            </w:r>
            <w:r w:rsidRPr="00952C52">
              <w:rPr>
                <w:rFonts w:ascii="Times New Roman" w:eastAsia="Calibri" w:hAnsi="Times New Roman" w:cs="Times New Roman"/>
                <w:i/>
                <w:sz w:val="28"/>
                <w:szCs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 (1-11 кл.)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23.01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Відкриття тижня предметів корекційного спрямування  «Гра — початок навчання, то є шлях до пізнання»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23.01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Комбінований урок з музичного  мистецтва  «Образи тварин у музиці» (6 кл.)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О.А.</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23.01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Логопедична гра - подорож</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Тема: " В гостях у Снігової Королеви"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А.С.</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27.01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Всесвітній День обіймів. Фотофлешмоб  «Подаруй тепло своїх обіймів...»</w:t>
            </w:r>
          </w:p>
        </w:tc>
        <w:tc>
          <w:tcPr>
            <w:tcW w:w="2126"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Педагоги організатори</w:t>
            </w:r>
          </w:p>
        </w:tc>
        <w:tc>
          <w:tcPr>
            <w:tcW w:w="212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28.01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Урок -гра «Математика разом"</w:t>
            </w:r>
          </w:p>
        </w:tc>
        <w:tc>
          <w:tcPr>
            <w:tcW w:w="2126"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математики</w:t>
            </w:r>
          </w:p>
        </w:tc>
        <w:tc>
          <w:tcPr>
            <w:tcW w:w="212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29.01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Корекційне заняття «Пригоди Рубіка»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22.01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 за темою місячника.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 (1-11 кл.)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21.01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Інтегрований урок  «Запросимо пташок до  годівнички"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22.01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8"/>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Урок з розвитку мовлення Піратські пригоди на острові скарбів  «Автоматизація звука р у словах і реченні" .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23.01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en-US"/>
              </w:rPr>
              <w:t>22</w:t>
            </w: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Спортивно патріотичне свято  «Гідність та воля – козацька доля»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22.01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w:t>
            </w:r>
            <w:r w:rsidRPr="00952C52">
              <w:rPr>
                <w:rFonts w:ascii="Times New Roman" w:eastAsia="Calibri" w:hAnsi="Times New Roman" w:cs="Times New Roman"/>
                <w:sz w:val="28"/>
                <w:szCs w:val="28"/>
                <w:lang w:val="ru-RU"/>
              </w:rPr>
              <w:t>3</w:t>
            </w: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 Цикл бесід щодо дій населення в умовах надзвичайних ситуацій воєнного характеру</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22.01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w:t>
            </w:r>
            <w:r w:rsidRPr="00952C52">
              <w:rPr>
                <w:rFonts w:ascii="Times New Roman" w:eastAsia="Calibri" w:hAnsi="Times New Roman" w:cs="Times New Roman"/>
                <w:sz w:val="28"/>
                <w:szCs w:val="28"/>
                <w:lang w:val="en-US"/>
              </w:rPr>
              <w:t>4</w:t>
            </w: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iCs/>
                <w:sz w:val="28"/>
                <w:szCs w:val="28"/>
              </w:rPr>
              <w:t>Година-спогад: «Голокост: не виплакані сльози»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27.01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w:t>
            </w:r>
            <w:r w:rsidRPr="00952C52">
              <w:rPr>
                <w:rFonts w:ascii="Times New Roman" w:eastAsia="Calibri" w:hAnsi="Times New Roman" w:cs="Times New Roman"/>
                <w:sz w:val="28"/>
                <w:szCs w:val="28"/>
                <w:lang w:val="ru-RU"/>
              </w:rPr>
              <w:t>5</w:t>
            </w: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iCs/>
                <w:sz w:val="28"/>
                <w:szCs w:val="28"/>
              </w:rPr>
              <w:t xml:space="preserve"> </w:t>
            </w:r>
            <w:r w:rsidRPr="00952C52">
              <w:rPr>
                <w:rFonts w:ascii="Times New Roman" w:eastAsia="Calibri" w:hAnsi="Times New Roman" w:cs="Times New Roman"/>
                <w:iCs/>
                <w:sz w:val="28"/>
                <w:szCs w:val="28"/>
              </w:rPr>
              <w:t>Конкурсно-розважальна програма «Світ щасливого дитинства»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Ситнік Г.О.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w:t>
            </w:r>
            <w:r w:rsidRPr="00952C52">
              <w:rPr>
                <w:rFonts w:ascii="Times New Roman" w:eastAsia="Calibri" w:hAnsi="Times New Roman" w:cs="Times New Roman"/>
                <w:sz w:val="28"/>
                <w:szCs w:val="28"/>
                <w:lang w:val="ru-RU"/>
              </w:rPr>
              <w:t>8</w:t>
            </w:r>
            <w:r w:rsidRPr="00952C52">
              <w:rPr>
                <w:rFonts w:ascii="Times New Roman" w:eastAsia="Calibri" w:hAnsi="Times New Roman" w:cs="Times New Roman"/>
                <w:sz w:val="28"/>
                <w:szCs w:val="28"/>
              </w:rPr>
              <w:t>.01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w:t>
            </w:r>
            <w:r w:rsidRPr="00952C52">
              <w:rPr>
                <w:rFonts w:ascii="Times New Roman" w:eastAsia="Calibri" w:hAnsi="Times New Roman" w:cs="Times New Roman"/>
                <w:sz w:val="28"/>
                <w:szCs w:val="28"/>
                <w:lang w:val="ru-RU"/>
              </w:rPr>
              <w:t>6</w:t>
            </w: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до Дня пам’яті Крут «Волі народної дзвін»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 класні керівники</w:t>
            </w:r>
          </w:p>
          <w:p w:rsidR="00952C52" w:rsidRPr="00952C52" w:rsidRDefault="00952C52" w:rsidP="00952C52">
            <w:pPr>
              <w:spacing w:after="0" w:line="276" w:lineRule="auto"/>
              <w:jc w:val="both"/>
              <w:rPr>
                <w:rFonts w:ascii="Times New Roman" w:eastAsia="Calibri"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ru-RU"/>
              </w:rPr>
              <w:t>29</w:t>
            </w:r>
            <w:r w:rsidRPr="00952C52">
              <w:rPr>
                <w:rFonts w:ascii="Times New Roman" w:eastAsia="Calibri" w:hAnsi="Times New Roman" w:cs="Times New Roman"/>
                <w:sz w:val="28"/>
                <w:szCs w:val="28"/>
              </w:rPr>
              <w:t>.01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w:t>
            </w:r>
            <w:r w:rsidRPr="00952C52">
              <w:rPr>
                <w:rFonts w:ascii="Times New Roman" w:eastAsia="Calibri" w:hAnsi="Times New Roman" w:cs="Times New Roman"/>
                <w:sz w:val="28"/>
                <w:szCs w:val="28"/>
                <w:lang w:val="ru-RU"/>
              </w:rPr>
              <w:t>7</w:t>
            </w: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Корекційне заняття  «Україна- єдина країна!»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30.01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en-US"/>
              </w:rPr>
              <w:t>28</w:t>
            </w:r>
          </w:p>
        </w:tc>
        <w:tc>
          <w:tcPr>
            <w:tcW w:w="4991" w:type="dxa"/>
            <w:gridSpan w:val="4"/>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Урок-гра «Перша допомога при ранах. Зупинка кровотечі. Види пов'язок» (9-А кл.) </w:t>
            </w:r>
          </w:p>
        </w:tc>
        <w:tc>
          <w:tcPr>
            <w:tcW w:w="2126"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Лопатинська І.В.</w:t>
            </w:r>
          </w:p>
        </w:tc>
        <w:tc>
          <w:tcPr>
            <w:tcW w:w="212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en-US"/>
              </w:rPr>
              <w:t>30</w:t>
            </w:r>
            <w:r w:rsidRPr="00952C52">
              <w:rPr>
                <w:rFonts w:ascii="Times New Roman" w:eastAsia="Calibri" w:hAnsi="Times New Roman" w:cs="Times New Roman"/>
                <w:sz w:val="28"/>
                <w:szCs w:val="28"/>
              </w:rPr>
              <w:t>.01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w:t>
            </w:r>
            <w:r w:rsidRPr="00952C52">
              <w:rPr>
                <w:rFonts w:ascii="Times New Roman" w:eastAsia="Calibri" w:hAnsi="Times New Roman" w:cs="Times New Roman"/>
                <w:sz w:val="28"/>
                <w:szCs w:val="28"/>
                <w:lang w:val="en-US"/>
              </w:rPr>
              <w:t>9</w:t>
            </w:r>
          </w:p>
        </w:tc>
        <w:tc>
          <w:tcPr>
            <w:tcW w:w="499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 за темою місячника.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Класні керівники (1-11 кл.)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30.01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en-US"/>
              </w:rPr>
              <w:t>30</w:t>
            </w:r>
          </w:p>
        </w:tc>
        <w:tc>
          <w:tcPr>
            <w:tcW w:w="4991" w:type="dxa"/>
            <w:gridSpan w:val="4"/>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Інтегрований урок  «У світі казки чарівної"</w:t>
            </w:r>
          </w:p>
        </w:tc>
        <w:tc>
          <w:tcPr>
            <w:tcW w:w="2126"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212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en-US"/>
              </w:rPr>
              <w:t>30</w:t>
            </w:r>
            <w:r w:rsidRPr="00952C52">
              <w:rPr>
                <w:rFonts w:ascii="Times New Roman" w:eastAsia="Calibri" w:hAnsi="Times New Roman" w:cs="Times New Roman"/>
                <w:sz w:val="28"/>
                <w:szCs w:val="28"/>
              </w:rPr>
              <w:t>.01</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en-US"/>
              </w:rPr>
              <w:t>31</w:t>
            </w:r>
          </w:p>
        </w:tc>
        <w:tc>
          <w:tcPr>
            <w:tcW w:w="4991" w:type="dxa"/>
            <w:gridSpan w:val="4"/>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Корекційно - розвивальне заняття з лікувальної фізичної культури «Моє </w:t>
            </w:r>
            <w:r w:rsidRPr="00952C52">
              <w:rPr>
                <w:rFonts w:ascii="Times New Roman" w:eastAsia="Calibri" w:hAnsi="Times New Roman" w:cs="Times New Roman"/>
                <w:sz w:val="28"/>
                <w:szCs w:val="28"/>
              </w:rPr>
              <w:lastRenderedPageBreak/>
              <w:t>здоров'я - багатство нації, здоров'я нації - сила держави !»</w:t>
            </w:r>
          </w:p>
        </w:tc>
        <w:tc>
          <w:tcPr>
            <w:tcW w:w="2126"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Працівники ІРЦ</w:t>
            </w:r>
          </w:p>
        </w:tc>
        <w:tc>
          <w:tcPr>
            <w:tcW w:w="2127"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en-US"/>
              </w:rPr>
              <w:t>30</w:t>
            </w:r>
            <w:r w:rsidRPr="00952C52">
              <w:rPr>
                <w:rFonts w:ascii="Times New Roman" w:eastAsia="Calibri" w:hAnsi="Times New Roman" w:cs="Times New Roman"/>
                <w:sz w:val="28"/>
                <w:szCs w:val="28"/>
              </w:rPr>
              <w:t>.01</w:t>
            </w:r>
          </w:p>
        </w:tc>
      </w:tr>
      <w:tr w:rsidR="00952C52" w:rsidRPr="00952C52" w:rsidTr="006D146B">
        <w:tc>
          <w:tcPr>
            <w:tcW w:w="9811"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lastRenderedPageBreak/>
              <w:t>ІV. Вдосконалення оздоровлення, харчування</w:t>
            </w:r>
          </w:p>
        </w:tc>
      </w:tr>
      <w:tr w:rsidR="00952C52" w:rsidRPr="00952C52" w:rsidTr="006D146B">
        <w:tc>
          <w:tcPr>
            <w:tcW w:w="7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70"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Провести індивідуальні консультації з батьками учнів 1-х класів, опікунами з питань реабілітації дітей  під час уроків фізкультури, ЛФК, розвитку мовлення, ритміки та продовження занять вдома.</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Працівники ІРЦ</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1-3 тижні</w:t>
            </w:r>
          </w:p>
        </w:tc>
      </w:tr>
      <w:tr w:rsidR="00952C52" w:rsidRPr="00952C52" w:rsidTr="006D146B">
        <w:tc>
          <w:tcPr>
            <w:tcW w:w="9811"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V. Співпраця школи, сім’ї, позашкільних установ, громадськості</w:t>
            </w:r>
          </w:p>
        </w:tc>
      </w:tr>
      <w:tr w:rsidR="00952C52" w:rsidRPr="00952C52" w:rsidTr="006D146B">
        <w:tc>
          <w:tcPr>
            <w:tcW w:w="7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70"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Провести зустрічі з представниками ПТНЗ для учнів 9-х класів з питань, вибору майбутньої професії, подальшого навчання в ліцеях.</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Ситнік Г.О.</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4 тиждень</w:t>
            </w:r>
          </w:p>
        </w:tc>
      </w:tr>
      <w:tr w:rsidR="00952C52" w:rsidRPr="00952C52" w:rsidTr="006D146B">
        <w:tc>
          <w:tcPr>
            <w:tcW w:w="7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70"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Провести зустріч спеціалістів Великодимерської служби у справах сім’ї і молоді з учнями  8-9 класів з питань планування сім’ї, сімейних цінностей</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Ситнік Г.О.,</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Класні керівники</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4 тиждень</w:t>
            </w:r>
          </w:p>
        </w:tc>
      </w:tr>
      <w:tr w:rsidR="00952C52" w:rsidRPr="00952C52" w:rsidTr="006D146B">
        <w:tc>
          <w:tcPr>
            <w:tcW w:w="9811"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VІ. Заходи з техніки безпеки та охорони праці</w:t>
            </w:r>
          </w:p>
        </w:tc>
      </w:tr>
      <w:tr w:rsidR="00952C52" w:rsidRPr="00952C52" w:rsidTr="006D146B">
        <w:tc>
          <w:tcPr>
            <w:tcW w:w="7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70"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pacing w:val="-3"/>
                <w:sz w:val="28"/>
                <w:szCs w:val="28"/>
                <w:lang w:eastAsia="ru-RU"/>
              </w:rPr>
              <w:t>Забезпечити виконання санітарно-</w:t>
            </w:r>
            <w:r w:rsidRPr="00952C52">
              <w:rPr>
                <w:rFonts w:ascii="Times New Roman" w:eastAsia="Calibri" w:hAnsi="Times New Roman" w:cs="Times New Roman"/>
                <w:spacing w:val="-6"/>
                <w:sz w:val="28"/>
                <w:szCs w:val="28"/>
                <w:lang w:eastAsia="ru-RU"/>
              </w:rPr>
              <w:t xml:space="preserve">гігієнічних вимог у класних, спальних кімнатах, </w:t>
            </w:r>
            <w:r w:rsidRPr="00952C52">
              <w:rPr>
                <w:rFonts w:ascii="Times New Roman" w:eastAsia="Calibri" w:hAnsi="Times New Roman" w:cs="Times New Roman"/>
                <w:spacing w:val="-5"/>
                <w:sz w:val="28"/>
                <w:szCs w:val="28"/>
                <w:lang w:eastAsia="ru-RU"/>
              </w:rPr>
              <w:t>спортивному залі,  хар</w:t>
            </w:r>
            <w:r w:rsidRPr="00952C52">
              <w:rPr>
                <w:rFonts w:ascii="Times New Roman" w:eastAsia="Calibri" w:hAnsi="Times New Roman" w:cs="Times New Roman"/>
                <w:spacing w:val="-5"/>
                <w:sz w:val="28"/>
                <w:szCs w:val="28"/>
                <w:lang w:eastAsia="ru-RU"/>
              </w:rPr>
              <w:softHyphen/>
              <w:t>чоблоку, інших приміщеннях школи</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Крикун Н.О.</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9811"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VІІ. Фінансово-господарська діяльність</w:t>
            </w:r>
          </w:p>
        </w:tc>
      </w:tr>
      <w:tr w:rsidR="00952C52" w:rsidRPr="00952C52" w:rsidTr="006D146B">
        <w:tc>
          <w:tcPr>
            <w:tcW w:w="7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70"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Провести аналіз використання енергоносіїв за 2025 рік</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Крикун Н.О.</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3 тиждень</w:t>
            </w:r>
          </w:p>
        </w:tc>
      </w:tr>
      <w:tr w:rsidR="00952C52" w:rsidRPr="00952C52" w:rsidTr="006D146B">
        <w:tc>
          <w:tcPr>
            <w:tcW w:w="7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70"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Перевірити засоби корекції та провести роботи по дообладнанню кабінетів корекційним обладнанням</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Протягом місяця</w:t>
            </w:r>
          </w:p>
        </w:tc>
      </w:tr>
      <w:tr w:rsidR="00952C52" w:rsidRPr="00952C52" w:rsidTr="006D146B">
        <w:tc>
          <w:tcPr>
            <w:tcW w:w="7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70"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Профогляд і заміна електроламп</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Крикун Н.О.</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7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70"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Передача показань лічильників тепла, води, енергії</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Крикун Н.О.</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7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70"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Придбання інвентарю, обладнання.</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Крикун Н.О.</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1-4 тижні</w:t>
            </w:r>
          </w:p>
        </w:tc>
      </w:tr>
      <w:tr w:rsidR="00952C52" w:rsidRPr="00952C52" w:rsidTr="006D146B">
        <w:tc>
          <w:tcPr>
            <w:tcW w:w="7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70"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Контролювати показники тепло-, водо-, електро лічильників, забезпечувати режим економії електроносіїв та виконання лімітів з постачання води, тепла, освітлення.</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Крикун Н.О.</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788" w:type="dxa"/>
            <w:gridSpan w:val="2"/>
            <w:vMerge w:val="restart"/>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70" w:type="dxa"/>
            <w:gridSpan w:val="3"/>
            <w:vMerge w:val="restart"/>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Забезпечувати безперебійну роботу харчоблоку, банно-прального комплексу та дотримання в них всіх технологічних, санітарно-гігієнічних вимог.</w:t>
            </w:r>
          </w:p>
        </w:tc>
        <w:tc>
          <w:tcPr>
            <w:tcW w:w="2126" w:type="dxa"/>
            <w:vMerge w:val="restart"/>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Крикун Н.О.</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788" w:type="dxa"/>
            <w:gridSpan w:val="2"/>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70" w:type="dxa"/>
            <w:gridSpan w:val="3"/>
            <w:vMerge/>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2126" w:type="dxa"/>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7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70"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Організувати огляд кабінетів санітарною комісією, надати узагальнені висновки</w:t>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Крикун Н.О.</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4 тиждень</w:t>
            </w:r>
          </w:p>
        </w:tc>
      </w:tr>
      <w:tr w:rsidR="00952C52" w:rsidRPr="00952C52" w:rsidTr="006D146B">
        <w:tc>
          <w:tcPr>
            <w:tcW w:w="7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70"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Контролювати та щоденно вносити оновлені дані лічильників до автоматизованої системи «Енергосервіс»</w:t>
            </w:r>
            <w:r w:rsidRPr="00952C52">
              <w:rPr>
                <w:rFonts w:ascii="Times New Roman" w:eastAsia="Calibri" w:hAnsi="Times New Roman" w:cs="Times New Roman"/>
                <w:sz w:val="28"/>
                <w:szCs w:val="28"/>
                <w:lang w:eastAsia="ru-RU"/>
              </w:rPr>
              <w:tab/>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 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Крикун Н.О.</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Щоденно</w:t>
            </w:r>
          </w:p>
        </w:tc>
      </w:tr>
      <w:tr w:rsidR="00952C52" w:rsidRPr="00952C52" w:rsidTr="006D146B">
        <w:tc>
          <w:tcPr>
            <w:tcW w:w="7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4770"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раз на місяць вносити дані лічильника електричної енергії на офіційний сайт ukrbilling.com</w:t>
            </w:r>
            <w:r w:rsidRPr="00952C52">
              <w:rPr>
                <w:rFonts w:ascii="Times New Roman" w:eastAsia="Calibri" w:hAnsi="Times New Roman" w:cs="Times New Roman"/>
                <w:sz w:val="28"/>
                <w:szCs w:val="28"/>
                <w:lang w:eastAsia="ru-RU"/>
              </w:rPr>
              <w:tab/>
            </w:r>
            <w:r w:rsidRPr="00952C52">
              <w:rPr>
                <w:rFonts w:ascii="Times New Roman" w:eastAsia="Calibri" w:hAnsi="Times New Roman" w:cs="Times New Roman"/>
                <w:sz w:val="28"/>
                <w:szCs w:val="28"/>
                <w:lang w:eastAsia="ru-RU"/>
              </w:rPr>
              <w:tab/>
            </w:r>
          </w:p>
        </w:tc>
        <w:tc>
          <w:tcPr>
            <w:tcW w:w="212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Крикун Н.О.</w:t>
            </w:r>
          </w:p>
        </w:tc>
        <w:tc>
          <w:tcPr>
            <w:tcW w:w="212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p>
        </w:tc>
      </w:tr>
    </w:tbl>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r w:rsidRPr="00952C52">
        <w:rPr>
          <w:rFonts w:ascii="Times New Roman" w:eastAsia="Calibri" w:hAnsi="Times New Roman" w:cs="Times New Roman"/>
          <w:color w:val="FF0000"/>
          <w:sz w:val="28"/>
          <w:szCs w:val="28"/>
          <w:lang w:eastAsia="ru-RU"/>
        </w:rPr>
        <w:t xml:space="preserve">                                                          </w:t>
      </w:r>
      <w:r w:rsidRPr="00952C52">
        <w:rPr>
          <w:rFonts w:ascii="Times New Roman" w:eastAsia="Calibri" w:hAnsi="Times New Roman" w:cs="Times New Roman"/>
          <w:color w:val="FF0000"/>
          <w:sz w:val="28"/>
          <w:szCs w:val="28"/>
        </w:rPr>
        <w:t xml:space="preserve">  </w:t>
      </w: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r w:rsidRPr="00952C52">
        <w:rPr>
          <w:rFonts w:ascii="Times New Roman" w:eastAsia="Calibri" w:hAnsi="Times New Roman" w:cs="Times New Roman"/>
          <w:b/>
          <w:sz w:val="28"/>
          <w:szCs w:val="28"/>
        </w:rPr>
        <w:t>ЛЮТИЙ</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82"/>
        <w:gridCol w:w="5868"/>
        <w:gridCol w:w="2268"/>
        <w:gridCol w:w="45"/>
        <w:gridCol w:w="1543"/>
      </w:tblGrid>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з/п</w:t>
            </w:r>
          </w:p>
        </w:tc>
        <w:tc>
          <w:tcPr>
            <w:tcW w:w="586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Зміст роботи</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Відповідальний</w:t>
            </w: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Дата </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виконання</w:t>
            </w:r>
          </w:p>
        </w:tc>
      </w:tr>
      <w:tr w:rsidR="00952C52" w:rsidRPr="00952C52" w:rsidTr="006D146B">
        <w:tc>
          <w:tcPr>
            <w:tcW w:w="10348"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 xml:space="preserve">І. Діяльність педагогічного колективу з забезпечення повної загальної </w:t>
            </w:r>
          </w:p>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середньої освіти учнів, підвищенню результативності освітнього процесу</w:t>
            </w:r>
          </w:p>
        </w:tc>
      </w:tr>
      <w:tr w:rsidR="00952C52" w:rsidRPr="00952C52" w:rsidTr="006D146B">
        <w:tc>
          <w:tcPr>
            <w:tcW w:w="624" w:type="dxa"/>
            <w:gridSpan w:val="2"/>
            <w:vMerge w:val="restart"/>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color w:val="FF0000"/>
                <w:sz w:val="28"/>
                <w:szCs w:val="28"/>
                <w:lang w:eastAsia="ru-RU"/>
              </w:rPr>
              <w:t xml:space="preserve">   </w:t>
            </w:r>
            <w:r w:rsidRPr="00952C52">
              <w:rPr>
                <w:rFonts w:ascii="Times New Roman" w:eastAsia="Calibri" w:hAnsi="Times New Roman" w:cs="Times New Roman"/>
                <w:sz w:val="28"/>
                <w:szCs w:val="28"/>
                <w:lang w:eastAsia="ru-RU"/>
              </w:rPr>
              <w:t>Провести наради при директорі:</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розвиток пізнавальної особистості педагога, опрацювання інноваційних методів виховання в процесі реалізації науково-методичної проблеми «Соціалізація особистості на засадах створення сприятливого освітнього середовища в умовах компетентнісного підходу»</w:t>
            </w: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r w:rsidRPr="00952C52">
              <w:rPr>
                <w:rFonts w:ascii="Times New Roman" w:eastAsia="Calibri" w:hAnsi="Times New Roman" w:cs="Times New Roman"/>
                <w:sz w:val="28"/>
                <w:szCs w:val="28"/>
                <w:lang w:eastAsia="ru-RU"/>
              </w:rPr>
              <w:lastRenderedPageBreak/>
              <w:t>- про здійснення контролю за проведенням превентивних заходів серед дітей в умовах воєнного стану в Україні</w:t>
            </w:r>
          </w:p>
        </w:tc>
        <w:tc>
          <w:tcPr>
            <w:tcW w:w="2268"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15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тиждень</w:t>
            </w:r>
          </w:p>
        </w:tc>
      </w:tr>
      <w:tr w:rsidR="00952C52" w:rsidRPr="00952C52" w:rsidTr="006D146B">
        <w:tc>
          <w:tcPr>
            <w:tcW w:w="624" w:type="dxa"/>
            <w:gridSpan w:val="2"/>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tc>
        <w:tc>
          <w:tcPr>
            <w:tcW w:w="5868"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виконання норм харчування учнів та дотримання санітарно-гігієнічних вимог в шкільному харчоблоці</w:t>
            </w:r>
          </w:p>
        </w:tc>
        <w:tc>
          <w:tcPr>
            <w:tcW w:w="22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Медичні сестри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1588"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2 тиждень</w:t>
            </w:r>
          </w:p>
        </w:tc>
      </w:tr>
      <w:tr w:rsidR="00952C52" w:rsidRPr="00952C52" w:rsidTr="006D146B">
        <w:tc>
          <w:tcPr>
            <w:tcW w:w="624" w:type="dxa"/>
            <w:gridSpan w:val="2"/>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tc>
        <w:tc>
          <w:tcPr>
            <w:tcW w:w="5868"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роботу класних керівників, вихователів старших класів з професійної орієнтації учнів;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про стан збереження шкільного майна, економії енергоресурсів, водопостачання</w:t>
            </w:r>
          </w:p>
        </w:tc>
        <w:tc>
          <w:tcPr>
            <w:tcW w:w="22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15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3 тиждень</w:t>
            </w:r>
          </w:p>
        </w:tc>
      </w:tr>
      <w:tr w:rsidR="00952C52" w:rsidRPr="00952C52" w:rsidTr="006D146B">
        <w:trPr>
          <w:trHeight w:val="1439"/>
        </w:trPr>
        <w:tc>
          <w:tcPr>
            <w:tcW w:w="624" w:type="dxa"/>
            <w:gridSpan w:val="2"/>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tc>
        <w:tc>
          <w:tcPr>
            <w:tcW w:w="5868"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r w:rsidRPr="00952C52">
              <w:rPr>
                <w:rFonts w:ascii="Times New Roman" w:eastAsia="Calibri" w:hAnsi="Times New Roman" w:cs="Times New Roman"/>
                <w:sz w:val="28"/>
                <w:szCs w:val="28"/>
                <w:lang w:eastAsia="ru-RU"/>
              </w:rPr>
              <w:t xml:space="preserve">- про роботу медичної служби щодо покращення лікувально-оздоровчої роботи з дітьми, які знаходяться на диспансерному обліку з приводу комплексних захворювань   </w:t>
            </w:r>
          </w:p>
        </w:tc>
        <w:tc>
          <w:tcPr>
            <w:tcW w:w="22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Лопатинська І.В.</w:t>
            </w:r>
          </w:p>
        </w:tc>
        <w:tc>
          <w:tcPr>
            <w:tcW w:w="1588"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4 тиждень</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tc>
        <w:tc>
          <w:tcPr>
            <w:tcW w:w="586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Підготувати та провести Декаду рідної мови  «Українська мова – душа нашого народу»</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Вчителі філологи</w:t>
            </w: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rPr>
              <w:t>10.02   20.02</w:t>
            </w:r>
          </w:p>
        </w:tc>
      </w:tr>
      <w:tr w:rsidR="00952C52" w:rsidRPr="00952C52" w:rsidTr="006D146B">
        <w:tc>
          <w:tcPr>
            <w:tcW w:w="10348"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ІІ. Науково-методична робота з педагогічними кадрами</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tc>
        <w:tc>
          <w:tcPr>
            <w:tcW w:w="5868"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Підготувати та провести в Місячник педагогічної майстерності «Сучасно. Творчо. Компетентно». (за окремим планом).</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Протягом місяця</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Вивчити систему роботи вчителів математики,фізики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1-3 тижні</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Вивчити систему роботи вчителів школи І ступеня</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3,4 тижні</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Завершити вивчення системи роботи педпрацівників, які атестуються, та підготувати характеристики їх діяльності.</w:t>
            </w:r>
          </w:p>
        </w:tc>
        <w:tc>
          <w:tcPr>
            <w:tcW w:w="226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tc>
        <w:tc>
          <w:tcPr>
            <w:tcW w:w="15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до 03.03.2026</w:t>
            </w:r>
          </w:p>
        </w:tc>
      </w:tr>
      <w:tr w:rsidR="00952C52" w:rsidRPr="00952C52" w:rsidTr="006D146B">
        <w:tc>
          <w:tcPr>
            <w:tcW w:w="10348"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ІІІ. Функціонування та розвиток освітньої системи</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3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 xml:space="preserve">  Лютий  </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Містечко «ГраВікКон».</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i/>
                <w:iCs/>
                <w:sz w:val="28"/>
                <w:szCs w:val="28"/>
                <w:lang w:val="ru-RU" w:eastAsia="ru-RU"/>
              </w:rPr>
              <w:t>Компетентність спілкування державною мовою,</w:t>
            </w:r>
            <w:r w:rsidRPr="00952C52">
              <w:rPr>
                <w:rFonts w:ascii="Times New Roman" w:eastAsia="Calibri" w:hAnsi="Times New Roman" w:cs="Times New Roman"/>
                <w:i/>
                <w:sz w:val="28"/>
                <w:szCs w:val="28"/>
                <w:lang w:val="ru-RU" w:eastAsia="ru-RU"/>
              </w:rPr>
              <w:t xml:space="preserve">  математична    грамотність. Уміння усно і письмово висловлювати свої думки,  почуття, чітко та аргументовано пояснювати факти, а також   любов до читання, відчуття краси </w:t>
            </w:r>
            <w:r w:rsidRPr="00952C52">
              <w:rPr>
                <w:rFonts w:ascii="Times New Roman" w:eastAsia="Calibri" w:hAnsi="Times New Roman" w:cs="Times New Roman"/>
                <w:i/>
                <w:sz w:val="28"/>
                <w:szCs w:val="28"/>
                <w:lang w:val="ru-RU" w:eastAsia="ru-RU"/>
              </w:rPr>
              <w:lastRenderedPageBreak/>
              <w:t>слова, усвідомлення ролі мови  для ефективного спілкування та культурного самовираження,готовність вживати українську мову як рідну в різних життєвих   ситуаціях.</w:t>
            </w:r>
            <w:r w:rsidRPr="00952C52">
              <w:rPr>
                <w:rFonts w:ascii="Times New Roman" w:eastAsia="Calibri" w:hAnsi="Times New Roman" w:cs="Times New Roman"/>
                <w:i/>
                <w:iCs/>
                <w:sz w:val="28"/>
                <w:szCs w:val="28"/>
                <w:lang w:val="ru-RU" w:eastAsia="ru-RU"/>
              </w:rPr>
              <w:t xml:space="preserve"> Уміння </w:t>
            </w:r>
            <w:r w:rsidRPr="00952C52">
              <w:rPr>
                <w:rFonts w:ascii="Times New Roman" w:eastAsia="Calibri" w:hAnsi="Times New Roman" w:cs="Times New Roman"/>
                <w:i/>
                <w:sz w:val="28"/>
                <w:szCs w:val="28"/>
                <w:lang w:val="ru-RU" w:eastAsia="ru-RU"/>
              </w:rPr>
              <w:t>виявляти  прості  математичні  залежності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Кредо:  «Розв’язуй, міркуй, розгадуй».</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lastRenderedPageBreak/>
              <w:t>«</w:t>
            </w: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Україна без бар’єрів. Цикл заходів щодо толерантного виховання дітей</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 xml:space="preserve">Класні керівники, </w:t>
            </w:r>
          </w:p>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вихователі</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Протягом</w:t>
            </w:r>
          </w:p>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місяця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u w:val="single"/>
                <w:lang w:val="ru-RU" w:eastAsia="ru-RU"/>
              </w:rPr>
              <w:t>Ціннісне ставлення до людей. Цінісне ставлення до себе. Диспут «Поважай оточуючих». Операція «Зовнішній вигляд, візитівка тебе». Година спілкування «Життя одне»</w:t>
            </w:r>
          </w:p>
        </w:tc>
        <w:tc>
          <w:tcPr>
            <w:tcW w:w="2313"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 xml:space="preserve">Класні керівники, педагоги – організатори </w:t>
            </w:r>
          </w:p>
        </w:tc>
        <w:tc>
          <w:tcPr>
            <w:tcW w:w="1543"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3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 Тиждень  національного виховання  «Щоб ми жили із крилами зорі і берегли у серці Батьківщину!»</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Дайджест за темою тижня.</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Вихователі,</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класні керівники</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eastAsia="ru-RU"/>
              </w:rPr>
              <w:t>Книжкова виставка «Тільки тим історія належить, хто за неї борет</w:t>
            </w:r>
            <w:r w:rsidRPr="00952C52">
              <w:rPr>
                <w:rFonts w:ascii="Times New Roman" w:eastAsia="Calibri" w:hAnsi="Times New Roman" w:cs="Times New Roman"/>
                <w:sz w:val="28"/>
                <w:szCs w:val="28"/>
                <w:lang w:val="ru-RU" w:eastAsia="ru-RU"/>
              </w:rPr>
              <w:t>ься, живе…»</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Будя Н.І.</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Година спілкування «Наші земляки, що захищають Україну»</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Виховний калейдоскоп за темою «Україна- незалежна, єдина і неподільна»</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Виставка малюнків «Миру в Україні бути!»</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 xml:space="preserve">Вчителі образотворчого мистецтва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Протягом тижня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Перегляд відеофільмів «Я люблю Україну»</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Педагоги -організатори</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31"/>
        </w:trPr>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 xml:space="preserve">Абетка безпеки. Цикл бесід щодо </w:t>
            </w:r>
            <w:hyperlink r:id="rId14" w:history="1">
              <w:r w:rsidRPr="00952C52">
                <w:rPr>
                  <w:rFonts w:ascii="Times New Roman" w:eastAsia="Calibri" w:hAnsi="Times New Roman" w:cs="Times New Roman"/>
                  <w:sz w:val="28"/>
                  <w:szCs w:val="28"/>
                  <w:u w:val="single"/>
                  <w:lang w:val="ru-RU" w:eastAsia="ru-RU"/>
                </w:rPr>
                <w:t>національної безпеки, психологічної безпеки, особистої безпеки, інформаційної безпеки та мінної небезпеки</w:t>
              </w:r>
            </w:hyperlink>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Класні керівники,</w:t>
            </w:r>
          </w:p>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 xml:space="preserve">практичний психолог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3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 xml:space="preserve">  Декада рідної мови  «Українська мова — душа нашого народу»</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71"/>
        </w:trPr>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Відкриття Декади рідної мови «Українська мова — душа нашого народу» (1-11 класи)</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Ситнік Г.О.</w:t>
            </w:r>
          </w:p>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Літвін Ю.В.</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Проведеня загальношкільної лінійки. Хвилина пам'яті загиблих Героїв України</w:t>
            </w:r>
          </w:p>
        </w:tc>
        <w:tc>
          <w:tcPr>
            <w:tcW w:w="2313"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 xml:space="preserve">Класні керівники </w:t>
            </w:r>
          </w:p>
        </w:tc>
        <w:tc>
          <w:tcPr>
            <w:tcW w:w="1543"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Свято-гра «Заглядає в шибку казка з добрими очима» (1-4 класи)</w:t>
            </w:r>
          </w:p>
        </w:tc>
        <w:tc>
          <w:tcPr>
            <w:tcW w:w="2313"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Юшковець Т.В.</w:t>
            </w:r>
          </w:p>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Ситнік Г.О.</w:t>
            </w:r>
          </w:p>
        </w:tc>
        <w:tc>
          <w:tcPr>
            <w:tcW w:w="1543"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Книжковий вернісаж «Ми — українці, наш дім — Україна!»</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Педагоги-організато</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Літературна вітальня «Волошкові очі у моєї мови» (5-11класи)</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Будя Н.І.</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iCs/>
                <w:sz w:val="28"/>
                <w:szCs w:val="28"/>
                <w:lang w:val="ru-RU" w:eastAsia="ru-RU"/>
              </w:rPr>
              <w:t>День Святого Валентина.</w:t>
            </w:r>
            <w:r w:rsidRPr="00952C52">
              <w:rPr>
                <w:rFonts w:ascii="Times New Roman" w:eastAsia="Calibri" w:hAnsi="Times New Roman" w:cs="Times New Roman"/>
                <w:sz w:val="28"/>
                <w:szCs w:val="28"/>
                <w:lang w:val="ru-RU" w:eastAsia="ru-RU"/>
              </w:rPr>
              <w:t xml:space="preserve"> Конкурсно-розважальна програма «Сузір’я симпатій»</w:t>
            </w:r>
            <w:r w:rsidRPr="00952C52">
              <w:rPr>
                <w:rFonts w:ascii="Times New Roman" w:eastAsia="Calibri" w:hAnsi="Times New Roman" w:cs="Times New Roman"/>
                <w:color w:val="C9211E"/>
                <w:sz w:val="28"/>
                <w:szCs w:val="28"/>
                <w:lang w:val="ru-RU" w:eastAsia="ru-RU"/>
              </w:rPr>
              <w:t xml:space="preserve">  </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Педагоги-організатори</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Виховний калейдоскоп за темою декади.</w:t>
            </w:r>
          </w:p>
        </w:tc>
        <w:tc>
          <w:tcPr>
            <w:tcW w:w="2313"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Вихователі,</w:t>
            </w:r>
          </w:p>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 xml:space="preserve">класні керівники </w:t>
            </w:r>
          </w:p>
        </w:tc>
        <w:tc>
          <w:tcPr>
            <w:tcW w:w="1543"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Вечорниці «З'їв сало — здоров'я прибуло чимало» (7-11 класи)</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Педагоги-організатори</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 xml:space="preserve">Флешмоб до Дня єднання «Ми – разом! Ми – єдині! І в цьому наша сила» </w:t>
            </w:r>
            <w:hyperlink r:id="rId15" w:history="1">
              <w:r w:rsidRPr="00952C52">
                <w:rPr>
                  <w:rFonts w:ascii="Times New Roman" w:eastAsia="Calibri" w:hAnsi="Times New Roman" w:cs="Times New Roman"/>
                  <w:color w:val="321FDE"/>
                  <w:sz w:val="28"/>
                  <w:szCs w:val="28"/>
                  <w:u w:val="single"/>
                  <w:lang w:val="ru-RU" w:eastAsia="ru-RU"/>
                </w:rPr>
                <w:t>https://vseosvita.ua/library/vykhovnyi-zakhid-na-temuden-yednannia-664053.html</w:t>
              </w:r>
            </w:hyperlink>
            <w:r w:rsidRPr="00952C52">
              <w:rPr>
                <w:rFonts w:ascii="Times New Roman" w:eastAsia="Calibri" w:hAnsi="Times New Roman" w:cs="Times New Roman"/>
                <w:sz w:val="28"/>
                <w:szCs w:val="28"/>
                <w:lang w:val="ru-RU" w:eastAsia="ru-RU"/>
              </w:rPr>
              <w:t xml:space="preserve"> </w:t>
            </w:r>
          </w:p>
        </w:tc>
        <w:tc>
          <w:tcPr>
            <w:tcW w:w="2313"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Вихователі</w:t>
            </w:r>
          </w:p>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класні керівники</w:t>
            </w:r>
          </w:p>
        </w:tc>
        <w:tc>
          <w:tcPr>
            <w:tcW w:w="1543"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Абетка безпеки.</w:t>
            </w:r>
            <w:r w:rsidRPr="00952C52">
              <w:rPr>
                <w:rFonts w:ascii="Times New Roman" w:eastAsia="Calibri" w:hAnsi="Times New Roman" w:cs="Times New Roman"/>
                <w:color w:val="C9211E"/>
                <w:sz w:val="28"/>
                <w:szCs w:val="28"/>
                <w:lang w:val="ru-RU" w:eastAsia="ru-RU"/>
              </w:rPr>
              <w:t xml:space="preserve"> </w:t>
            </w:r>
            <w:r w:rsidRPr="00952C52">
              <w:rPr>
                <w:rFonts w:ascii="Times New Roman" w:eastAsia="Calibri" w:hAnsi="Times New Roman" w:cs="Times New Roman"/>
                <w:sz w:val="28"/>
                <w:szCs w:val="28"/>
                <w:lang w:val="ru-RU" w:eastAsia="ru-RU"/>
              </w:rPr>
              <w:t>Цикл бесід щодо дій у разі виявлення невідомих людей на вашій території.</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Вихователі,</w:t>
            </w:r>
          </w:p>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класні керівники</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Конкурс знавців прислів'їв, загадок, фразеологізмів «Знайомі незнайомці» (5-11 класи)</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Вчителі української мови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Дайджест до Дня Героїв Небесної Сотні «Народ мій завжди є, народ мій завжди буде»</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Книжкова виставка «Герої нашого часу»</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Будя Н.І.</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Година «мужності»: «Небесна сотня білих журавлів, душа яких летить під небесами»</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 xml:space="preserve">Класні керіники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Конкурс малюнку «Гідності хай промінь не згасає!»</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 xml:space="preserve">Вчителі образотворчого мистецтва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Перегляд тематичного фільму «Ангели майдану»</w:t>
            </w:r>
          </w:p>
        </w:tc>
        <w:tc>
          <w:tcPr>
            <w:tcW w:w="2313"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Класні керівники</w:t>
            </w:r>
          </w:p>
        </w:tc>
        <w:tc>
          <w:tcPr>
            <w:tcW w:w="1543"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Виховний калейдоскоп за темою декади.</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Класні керівники</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rPr>
              <w:t>Святковий івент «Жінка - квітка»</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Педагоги-організатори</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Підведення підсумків Декади рідної мови. Фотокалейдоскоп «Чарівний спосіб єднання українців — рідна мова» (1- 11 класи)</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 xml:space="preserve">Абетка безпеки. Цикл бесід щодо правил поведінки з незнайомими людьми. Розповсюдження власних дій та планів ненадійним людям. </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 xml:space="preserve">Класні керівники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Дайджест за темою декади.</w:t>
            </w:r>
          </w:p>
        </w:t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Класні керівники</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42"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c>
          <w:tcPr>
            <w:tcW w:w="5950"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Виховний калейдоскоп за темою декади.</w:t>
            </w:r>
          </w:p>
        </w:tc>
        <w:tc>
          <w:tcPr>
            <w:tcW w:w="2313"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ru-RU" w:eastAsia="ru-RU"/>
              </w:rPr>
            </w:pPr>
            <w:r w:rsidRPr="00952C52">
              <w:rPr>
                <w:rFonts w:ascii="Times New Roman" w:eastAsia="Calibri" w:hAnsi="Times New Roman" w:cs="Times New Roman"/>
                <w:sz w:val="28"/>
                <w:szCs w:val="28"/>
                <w:lang w:val="ru-RU" w:eastAsia="ru-RU"/>
              </w:rPr>
              <w:t>Класні керівники</w:t>
            </w:r>
          </w:p>
        </w:tc>
        <w:tc>
          <w:tcPr>
            <w:tcW w:w="1543"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r w:rsidR="00952C52" w:rsidRPr="00952C52" w:rsidTr="006D146B">
        <w:tc>
          <w:tcPr>
            <w:tcW w:w="10348"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ІV. Вдосконалення харчування, оздоровлення</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Провести огляд збереження шкільного майна та дотримання санітарно-гігієнічних норм під час організації освітнього процесу.</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тиждень</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Скласти та затвердити примірне перспективне меню на весняний період.</w:t>
            </w:r>
            <w:r w:rsidRPr="00952C52">
              <w:rPr>
                <w:rFonts w:ascii="Times New Roman" w:eastAsia="Calibri" w:hAnsi="Times New Roman" w:cs="Times New Roman"/>
                <w:sz w:val="28"/>
                <w:szCs w:val="28"/>
                <w:lang w:eastAsia="ru-RU"/>
              </w:rPr>
              <w:tab/>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Логвиненко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3-4 тиждень</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Перевірити роботу медичної служби щодо покращення лікувально-оздоровчої роботи з дітьми, які знаходяться на диспансерному обліку з приводу комплексних захворювань   </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Лопатинська І.В.</w:t>
            </w: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3,4 тижні</w:t>
            </w:r>
          </w:p>
        </w:tc>
      </w:tr>
      <w:tr w:rsidR="00952C52" w:rsidRPr="00952C52" w:rsidTr="006D146B">
        <w:tc>
          <w:tcPr>
            <w:tcW w:w="10348"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V. Співпраця школи, сім’ї, позашкільних установ, громадськості</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Провести спільні зустрічі, співбесіди з батьками, працівниками служб у справах дітей Броварської  ВДА, Броварської  міської ради, спеціалістів у справах сім’ї і молоді, сільських рад з питань соціального захисту вихованців, роботи з батьками. </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Дяченко О.А.</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Протягом </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місяця</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Організувати участь батьків, учнів 9-х класів в Днях відкритих дверей в ПТНЗ</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Класні керівники</w:t>
            </w: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2, 3 тижні</w:t>
            </w:r>
          </w:p>
        </w:tc>
      </w:tr>
      <w:tr w:rsidR="00952C52" w:rsidRPr="00952C52" w:rsidTr="006D146B">
        <w:tc>
          <w:tcPr>
            <w:tcW w:w="10348"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VІ. Заходи з техніки безпеки та охорони праці</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pacing w:val="-6"/>
                <w:sz w:val="28"/>
                <w:szCs w:val="28"/>
                <w:lang w:eastAsia="ru-RU"/>
              </w:rPr>
              <w:t xml:space="preserve">Перевірити стан охорони </w:t>
            </w:r>
            <w:r w:rsidRPr="00952C52">
              <w:rPr>
                <w:rFonts w:ascii="Times New Roman" w:eastAsia="Calibri" w:hAnsi="Times New Roman" w:cs="Times New Roman"/>
                <w:spacing w:val="-5"/>
                <w:sz w:val="28"/>
                <w:szCs w:val="28"/>
                <w:lang w:eastAsia="ru-RU"/>
              </w:rPr>
              <w:t>праці та техніки безпеки в школі</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tcPr>
          <w:p w:rsidR="00952C52" w:rsidRPr="00952C52" w:rsidRDefault="00952C52" w:rsidP="00952C52">
            <w:pPr>
              <w:spacing w:after="0" w:line="276" w:lineRule="auto"/>
              <w:jc w:val="both"/>
              <w:rPr>
                <w:rFonts w:ascii="Times New Roman" w:eastAsia="Calibri" w:hAnsi="Times New Roman" w:cs="Times New Roman"/>
                <w:spacing w:val="-6"/>
                <w:sz w:val="28"/>
                <w:szCs w:val="28"/>
                <w:lang w:eastAsia="ru-RU"/>
              </w:rPr>
            </w:pPr>
            <w:r w:rsidRPr="00952C52">
              <w:rPr>
                <w:rFonts w:ascii="Times New Roman" w:eastAsia="Calibri" w:hAnsi="Times New Roman" w:cs="Times New Roman"/>
                <w:spacing w:val="-6"/>
                <w:sz w:val="28"/>
                <w:szCs w:val="28"/>
                <w:lang w:eastAsia="ru-RU"/>
              </w:rPr>
              <w:t>Контроль за впровадженням системи НАСР</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Логвиненко Т.</w:t>
            </w: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Протягом </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місяця</w:t>
            </w:r>
          </w:p>
        </w:tc>
      </w:tr>
      <w:tr w:rsidR="00952C52" w:rsidRPr="00952C52" w:rsidTr="006D146B">
        <w:tc>
          <w:tcPr>
            <w:tcW w:w="10348"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VІІ. Фінансово-господарська діяльність</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Організувати за потребою ремонт ТЗН</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Матвієнко Т.В.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В.Ю.</w:t>
            </w: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1-3 тиждень</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Придбання інвентарю, обладнання.</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Матвієнко Т.В.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Крикун Н.О.</w:t>
            </w: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lastRenderedPageBreak/>
              <w:t>1-4 тижні</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Контролювати показники тепло-, водо-, електро лічильників, забезпечувати режим економії електроносіїв та виконання лімітів з постачання води, тепла, освітлення.</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Крикун Н.О.</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В.Ю.</w:t>
            </w: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Забезпечувати безперебійну роботу харчоблоку та дотримання в ньому всіх технологічних, санітарно-гігієнічних вимог.</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Медичні сестри</w:t>
            </w: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Забезпечити безперебійну діяльність прального комплексу та дотримання ньому санітарно-гігієнічних вимог.</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Крикун Н.О</w:t>
            </w: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Надати пропозиції по підготовці закладу до ремонту</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В.Ю.</w:t>
            </w: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1-3 тиждень</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Контролювати та щоденно вносити оновлені дані лічильників до автоматизованої системи «Енергосервіс»</w:t>
            </w:r>
            <w:r w:rsidRPr="00952C52">
              <w:rPr>
                <w:rFonts w:ascii="Times New Roman" w:eastAsia="Calibri" w:hAnsi="Times New Roman" w:cs="Times New Roman"/>
                <w:sz w:val="28"/>
                <w:szCs w:val="28"/>
                <w:lang w:eastAsia="ru-RU"/>
              </w:rPr>
              <w:tab/>
            </w:r>
            <w:r w:rsidRPr="00952C52">
              <w:rPr>
                <w:rFonts w:ascii="Times New Roman" w:eastAsia="Calibri" w:hAnsi="Times New Roman" w:cs="Times New Roman"/>
                <w:sz w:val="28"/>
                <w:szCs w:val="28"/>
                <w:lang w:eastAsia="ru-RU"/>
              </w:rPr>
              <w:tab/>
            </w:r>
          </w:p>
        </w:tc>
        <w:tc>
          <w:tcPr>
            <w:tcW w:w="226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1588"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Щоденно</w:t>
            </w:r>
          </w:p>
        </w:tc>
      </w:tr>
      <w:tr w:rsidR="00952C52" w:rsidRPr="00952C52" w:rsidTr="006D146B">
        <w:tc>
          <w:tcPr>
            <w:tcW w:w="624"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8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раз на місяць вносити дані лічильника електричної енергії на офіційний сайт ukrbilling.com</w:t>
            </w:r>
            <w:r w:rsidRPr="00952C52">
              <w:rPr>
                <w:rFonts w:ascii="Times New Roman" w:eastAsia="Calibri" w:hAnsi="Times New Roman" w:cs="Times New Roman"/>
                <w:sz w:val="28"/>
                <w:szCs w:val="28"/>
                <w:lang w:eastAsia="ru-RU"/>
              </w:rPr>
              <w:tab/>
            </w:r>
          </w:p>
        </w:tc>
        <w:tc>
          <w:tcPr>
            <w:tcW w:w="226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1588"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ru-RU" w:eastAsia="ru-RU"/>
              </w:rPr>
            </w:pPr>
          </w:p>
        </w:tc>
      </w:tr>
    </w:tbl>
    <w:p w:rsidR="00952C52" w:rsidRPr="00952C52" w:rsidRDefault="00952C52" w:rsidP="00952C52">
      <w:pPr>
        <w:spacing w:after="0" w:line="276" w:lineRule="auto"/>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Березень</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41"/>
        <w:gridCol w:w="3361"/>
        <w:gridCol w:w="2816"/>
        <w:gridCol w:w="631"/>
        <w:gridCol w:w="1555"/>
      </w:tblGrid>
      <w:tr w:rsidR="00952C52" w:rsidRPr="00952C52" w:rsidTr="006D146B">
        <w:tc>
          <w:tcPr>
            <w:tcW w:w="1105"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з/п</w:t>
            </w:r>
          </w:p>
        </w:tc>
        <w:tc>
          <w:tcPr>
            <w:tcW w:w="413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Зміст роботи</w:t>
            </w:r>
          </w:p>
        </w:tc>
        <w:tc>
          <w:tcPr>
            <w:tcW w:w="2107"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Відповідальний</w:t>
            </w:r>
          </w:p>
        </w:tc>
        <w:tc>
          <w:tcPr>
            <w:tcW w:w="2147"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Дата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виконання</w:t>
            </w:r>
          </w:p>
        </w:tc>
      </w:tr>
      <w:tr w:rsidR="00952C52" w:rsidRPr="00952C52" w:rsidTr="006D146B">
        <w:tc>
          <w:tcPr>
            <w:tcW w:w="9495"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 xml:space="preserve">І. Діяльність педагогічного колективу з забезпечення повної  загальної </w:t>
            </w:r>
          </w:p>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середньої освіти учнів, підвищення результативності освітнього процесу</w:t>
            </w:r>
          </w:p>
        </w:tc>
      </w:tr>
      <w:tr w:rsidR="00952C52" w:rsidRPr="00952C52" w:rsidTr="006D146B">
        <w:tc>
          <w:tcPr>
            <w:tcW w:w="1105" w:type="dxa"/>
            <w:gridSpan w:val="2"/>
            <w:vMerge w:val="restart"/>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13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наради при директорі: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стан роботи з охорони праці та попередження виробничого, дитячого травматизму;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про стан набору учнів у 1 клас на 2026–2027 н.р.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107"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147"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тиждень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1105" w:type="dxa"/>
            <w:gridSpan w:val="2"/>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13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 сприяння в  створенні безпечного освітнього середовища та формування поведінки дітей в інтернеті.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стан виконавської дисципліни, роботи зі зверненнями громадян</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10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color w:val="FF0000"/>
                <w:sz w:val="28"/>
                <w:szCs w:val="28"/>
              </w:rPr>
            </w:pPr>
            <w:r w:rsidRPr="00952C52">
              <w:rPr>
                <w:rFonts w:ascii="Times New Roman" w:eastAsia="Calibri" w:hAnsi="Times New Roman" w:cs="Times New Roman"/>
                <w:sz w:val="28"/>
                <w:szCs w:val="28"/>
              </w:rPr>
              <w:t>Єлисеєва Н.П.</w:t>
            </w:r>
          </w:p>
        </w:tc>
        <w:tc>
          <w:tcPr>
            <w:tcW w:w="2147"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 тиждень</w:t>
            </w:r>
          </w:p>
        </w:tc>
      </w:tr>
      <w:tr w:rsidR="00952C52" w:rsidRPr="00952C52" w:rsidTr="006D146B">
        <w:tc>
          <w:tcPr>
            <w:tcW w:w="1105" w:type="dxa"/>
            <w:gridSpan w:val="2"/>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13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стан виконання всеобучу;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робота з учнями, які потребують психологічної підтримки. Виявлення, попередження і розгляд випадків булінгу, насильства та жорстокого поводження з дітьми у сім’ях.</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10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О.А.</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tc>
        <w:tc>
          <w:tcPr>
            <w:tcW w:w="2147"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 тиждень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1105" w:type="dxa"/>
            <w:gridSpan w:val="2"/>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13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 стан роботи комісії навчального закладу з розробки проекту освітньої програми на 2026-2027 н.р.</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про виконання планів корекційно-виховної роботи в групах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10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147"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1105"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13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Провести Шевченківські дні «Кобзареві передзвони»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107"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Учителі української мови</w:t>
            </w:r>
          </w:p>
        </w:tc>
        <w:tc>
          <w:tcPr>
            <w:tcW w:w="2147"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9495"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ІІ. Науково-методична робота з педагогічними кадрами</w:t>
            </w:r>
          </w:p>
        </w:tc>
      </w:tr>
      <w:tr w:rsidR="00952C52" w:rsidRPr="00952C52" w:rsidTr="006D146B">
        <w:tc>
          <w:tcPr>
            <w:tcW w:w="1105"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13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Підготувати та провести засідання педагогічної ради: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Диференціація навчання. Пошуки оптимального варіанту;</w:t>
            </w: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r w:rsidRPr="00952C52">
              <w:rPr>
                <w:rFonts w:ascii="Times New Roman" w:eastAsia="Calibri" w:hAnsi="Times New Roman" w:cs="Times New Roman"/>
                <w:sz w:val="28"/>
                <w:szCs w:val="28"/>
              </w:rPr>
              <w:t>- сузір’я інновацій та творчості (бліц-презентації педагогів, які атестуються)</w:t>
            </w:r>
          </w:p>
        </w:tc>
        <w:tc>
          <w:tcPr>
            <w:tcW w:w="210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tc>
        <w:tc>
          <w:tcPr>
            <w:tcW w:w="2147"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4 тиждень </w:t>
            </w:r>
          </w:p>
        </w:tc>
      </w:tr>
      <w:tr w:rsidR="00952C52" w:rsidRPr="00952C52" w:rsidTr="006D146B">
        <w:tc>
          <w:tcPr>
            <w:tcW w:w="1105"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136"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Підготувати атестаційні матеріали та провести засідання шкільної атестаційної комісії: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підсумки атестації педагогічних працівників у 2025-2026 навчальному році.</w:t>
            </w:r>
          </w:p>
        </w:tc>
        <w:tc>
          <w:tcPr>
            <w:tcW w:w="210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tc>
        <w:tc>
          <w:tcPr>
            <w:tcW w:w="2147"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1105"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13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Підготувати та провести засідання шкільної МР (за планами роботи МР)</w:t>
            </w:r>
          </w:p>
        </w:tc>
        <w:tc>
          <w:tcPr>
            <w:tcW w:w="2107"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Адміністрація,</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Мишкоріз Л.М. </w:t>
            </w:r>
          </w:p>
        </w:tc>
        <w:tc>
          <w:tcPr>
            <w:tcW w:w="2147"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1105"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13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Вивчити систему роботи вчителів, які атестуються </w:t>
            </w:r>
          </w:p>
        </w:tc>
        <w:tc>
          <w:tcPr>
            <w:tcW w:w="2107"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Заступники директора з НВР</w:t>
            </w:r>
          </w:p>
        </w:tc>
        <w:tc>
          <w:tcPr>
            <w:tcW w:w="2147"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2 тижні</w:t>
            </w:r>
          </w:p>
        </w:tc>
      </w:tr>
      <w:tr w:rsidR="00952C52" w:rsidRPr="00952C52" w:rsidTr="006D146B">
        <w:tc>
          <w:tcPr>
            <w:tcW w:w="9495"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ІІІ. Функціонування та розвиток освітньої системи</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5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Березень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Cs/>
                <w:sz w:val="28"/>
                <w:szCs w:val="28"/>
              </w:rPr>
              <w:t>Містечко «Арт –Маестро».</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iCs/>
                <w:sz w:val="28"/>
                <w:szCs w:val="28"/>
              </w:rPr>
              <w:t xml:space="preserve">Компетентність  культурна компетентність. </w:t>
            </w:r>
            <w:r w:rsidRPr="00952C52">
              <w:rPr>
                <w:rFonts w:ascii="Times New Roman" w:eastAsia="Calibri" w:hAnsi="Times New Roman" w:cs="Times New Roman"/>
                <w:i/>
                <w:sz w:val="28"/>
                <w:szCs w:val="28"/>
              </w:rPr>
              <w:t xml:space="preserve">  Залучення до різних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 xml:space="preserve"> видів мистецької творчості (образотворче, музичне та інші види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 xml:space="preserve">        мистецтв) шляхом розкриття і розвитку природних здібностей,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 xml:space="preserve">        творчого вираження особистості.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iCs/>
                <w:sz w:val="28"/>
                <w:szCs w:val="28"/>
              </w:rPr>
              <w:t>Кредо: «Все творчо –інакше навіщо».</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Україна без бар’єрів. Цикл заходів щодо толерантного виховання дітей</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Вихователі,класні керівники</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 кл.)</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місяця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 xml:space="preserve">Цикл профілактичних бесід </w:t>
            </w:r>
            <w:r w:rsidRPr="00952C52">
              <w:rPr>
                <w:rFonts w:ascii="Times New Roman" w:eastAsia="Calibri" w:hAnsi="Times New Roman" w:cs="Times New Roman"/>
                <w:sz w:val="28"/>
                <w:szCs w:val="28"/>
              </w:rPr>
              <w:lastRenderedPageBreak/>
              <w:t>«Небезпека передвесняного льоду на водоймах»</w:t>
            </w:r>
            <w:r w:rsidRPr="00952C52">
              <w:rPr>
                <w:rFonts w:ascii="Times New Roman" w:eastAsia="Calibri" w:hAnsi="Times New Roman" w:cs="Times New Roman"/>
                <w:color w:val="C9211E"/>
                <w:sz w:val="28"/>
                <w:szCs w:val="28"/>
              </w:rPr>
              <w:t xml:space="preserve"> </w:t>
            </w:r>
          </w:p>
        </w:tc>
        <w:tc>
          <w:tcPr>
            <w:tcW w:w="2872"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Вихователі,класні керівники</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(1-11 кл.)</w:t>
            </w:r>
          </w:p>
        </w:tc>
        <w:tc>
          <w:tcPr>
            <w:tcW w:w="1382"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03.03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Цікаві забавлянки.</w:t>
            </w:r>
            <w:r w:rsidRPr="00952C52">
              <w:rPr>
                <w:rFonts w:ascii="Times New Roman" w:eastAsia="Calibri" w:hAnsi="Times New Roman" w:cs="Times New Roman"/>
                <w:sz w:val="28"/>
                <w:szCs w:val="28"/>
              </w:rPr>
              <w:t xml:space="preserve">  Майстер – клас «Виготовлення весняних витинанок»    </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 вихователі</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03.03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Змістовний  уїк-енд.</w:t>
            </w:r>
            <w:r w:rsidRPr="00952C52">
              <w:rPr>
                <w:rFonts w:ascii="Times New Roman" w:eastAsia="Calibri" w:hAnsi="Times New Roman" w:cs="Times New Roman"/>
                <w:sz w:val="28"/>
                <w:szCs w:val="28"/>
              </w:rPr>
              <w:t xml:space="preserve"> Година творчості « Чарівний світ європейських казок»</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 вихователі</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03.03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5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Шевченківські дні «Кобзареві передзвони»</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за темою «Незабутній Шевченко»</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 кл.)</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04.03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Патріотичний віршований флешмоб до Дня вшанування Тараса Григоровича Шевченка«КОБЗАРІВ «БАЙРАКТАР», або «БУДЕ ТОБІ, ВРАЖЕ, ЯК ШЕВЧЕНКО СКАЖЕ!» </w:t>
            </w:r>
          </w:p>
        </w:tc>
        <w:tc>
          <w:tcPr>
            <w:tcW w:w="2872"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української мови</w:t>
            </w:r>
          </w:p>
        </w:tc>
        <w:tc>
          <w:tcPr>
            <w:tcW w:w="1382"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06.03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 за темою «Тарас Шевченко живе і промовляє»</w:t>
            </w:r>
          </w:p>
        </w:tc>
        <w:tc>
          <w:tcPr>
            <w:tcW w:w="2872"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 кл.)</w:t>
            </w:r>
          </w:p>
        </w:tc>
        <w:tc>
          <w:tcPr>
            <w:tcW w:w="1382"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en-US"/>
              </w:rPr>
              <w:t>0</w:t>
            </w:r>
            <w:r w:rsidRPr="00952C52">
              <w:rPr>
                <w:rFonts w:ascii="Times New Roman" w:eastAsia="Calibri" w:hAnsi="Times New Roman" w:cs="Times New Roman"/>
                <w:sz w:val="28"/>
                <w:szCs w:val="28"/>
              </w:rPr>
              <w:t>6.0</w:t>
            </w:r>
            <w:r w:rsidRPr="00952C52">
              <w:rPr>
                <w:rFonts w:ascii="Times New Roman" w:eastAsia="Calibri" w:hAnsi="Times New Roman" w:cs="Times New Roman"/>
                <w:sz w:val="28"/>
                <w:szCs w:val="28"/>
                <w:lang w:val="en-US"/>
              </w:rPr>
              <w:t>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Перегляддокументального фільму «Геній Шевченко»</w:t>
            </w:r>
          </w:p>
        </w:tc>
        <w:tc>
          <w:tcPr>
            <w:tcW w:w="2872"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382"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06.03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Музична  вітальня </w:t>
            </w:r>
            <w:r w:rsidRPr="00952C52">
              <w:rPr>
                <w:rFonts w:ascii="Times New Roman" w:eastAsia="Calibri" w:hAnsi="Times New Roman" w:cs="Times New Roman"/>
                <w:sz w:val="28"/>
                <w:szCs w:val="28"/>
                <w:shd w:val="clear" w:color="auto" w:fill="FFFFFF"/>
              </w:rPr>
              <w:t xml:space="preserve"> «Бринять Кобзареві струни»</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06.03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Години спілкування </w:t>
            </w:r>
            <w:r w:rsidRPr="00952C52">
              <w:rPr>
                <w:rFonts w:ascii="Times New Roman" w:eastAsia="Calibri" w:hAnsi="Times New Roman" w:cs="Times New Roman"/>
                <w:sz w:val="28"/>
                <w:szCs w:val="28"/>
                <w:shd w:val="clear" w:color="auto" w:fill="FFFFFF"/>
              </w:rPr>
              <w:t xml:space="preserve"> «Незабутній Шевченко»</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 (1-11 кл.)</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04.03-10.03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Конкурс малюнків «Моя Україна у творах Шевченка»</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Вчитель мистецтва, класні керівники  (2-9 кл.)</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03.03-10.03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Книжковий вернісаж «Чужому навчайся і свого не цурайся» </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Будя Н.І.</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03.03-10.03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Абетка безпеки. Цикл бесід щодо </w:t>
            </w:r>
            <w:hyperlink r:id="rId16" w:history="1">
              <w:r w:rsidRPr="00952C52">
                <w:rPr>
                  <w:rFonts w:ascii="Times New Roman" w:eastAsia="Calibri" w:hAnsi="Times New Roman" w:cs="Times New Roman"/>
                  <w:sz w:val="28"/>
                  <w:szCs w:val="28"/>
                </w:rPr>
                <w:t xml:space="preserve"> правил поводження на замінованих територіях - YouTube</w:t>
              </w:r>
            </w:hyperlink>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 кл.)</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en-US"/>
              </w:rPr>
              <w:t>0</w:t>
            </w:r>
            <w:r w:rsidRPr="00952C52">
              <w:rPr>
                <w:rFonts w:ascii="Times New Roman" w:eastAsia="Calibri" w:hAnsi="Times New Roman" w:cs="Times New Roman"/>
                <w:sz w:val="28"/>
                <w:szCs w:val="28"/>
              </w:rPr>
              <w:t>5.03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09"/>
        </w:trPr>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Життєва Абетка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«Голос Тараса – Конституція патріота»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(до дня народження Великого  Кобзаря)</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Ситнік Г.О., класні керівники, </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06.03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09"/>
        </w:trPr>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Гра-бесіда "Україна –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єдина країна"  </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 класні керівники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06.03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5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Дні мистецтва та креативу «Торкнутися краси можливо тільки серцем»</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за темою «П’ять хвилин з мистецтвом».</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(1-11кл.)</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10.03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Музичні перерви «Рух – це життя, творчість – це радість, школа – наш дім – весело жити в нім».</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Дяченко О.А. вчителі </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10.03 — 20.03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color w:val="C9211E"/>
                <w:sz w:val="28"/>
                <w:szCs w:val="28"/>
              </w:rPr>
            </w:pPr>
            <w:r w:rsidRPr="00952C52">
              <w:rPr>
                <w:rFonts w:ascii="Times New Roman" w:eastAsia="Calibri" w:hAnsi="Times New Roman" w:cs="Times New Roman"/>
                <w:sz w:val="28"/>
                <w:szCs w:val="28"/>
              </w:rPr>
              <w:t>Конкурс загадок «Діалог музики та живопису»</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мистецтва</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Конкурс малюнка  «Чарівний пензлик»</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мистецтва</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10.03 — 20.03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Флешмоб  «Кольорові долоньки».</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школи І ступеня</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10.03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Майстер-клас «Основи петриківського розпису»</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Соломка В.Л.</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   за темою місячника.</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 класні керівники(1-11кл.)</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Книжкова виставка «Музичні генії» </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Будя Н.І.</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10.03 — 20.03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Вернісаж робіт  «Чарівне перетворення кульки»</w:t>
            </w:r>
            <w:r w:rsidRPr="00952C52">
              <w:rPr>
                <w:rFonts w:ascii="Times New Roman" w:eastAsia="Calibri" w:hAnsi="Times New Roman" w:cs="Times New Roman"/>
                <w:color w:val="C9211E"/>
                <w:sz w:val="28"/>
                <w:szCs w:val="28"/>
              </w:rPr>
              <w:t xml:space="preserve"> </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13.03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КТС «Зустрічаємо Масляну»</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 Цикл бесід щодо правил   інформаційної безпеки. Заборона розповсюдження фото/відео з місця пригоди</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 кл.)</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13.03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Цікаві забавлянки.</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 xml:space="preserve">Година творчості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«Мистецький дивосвіт»</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 вихователі</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 xml:space="preserve">Змістовний уїк-енд.  </w:t>
            </w:r>
            <w:r w:rsidRPr="00952C52">
              <w:rPr>
                <w:rFonts w:ascii="Times New Roman" w:eastAsia="Calibri" w:hAnsi="Times New Roman" w:cs="Times New Roman"/>
                <w:sz w:val="28"/>
                <w:szCs w:val="28"/>
              </w:rPr>
              <w:t>Екскурсія « Йдемо дружно ми в похід»</w:t>
            </w:r>
            <w:r w:rsidRPr="00952C52">
              <w:rPr>
                <w:rFonts w:ascii="Times New Roman" w:eastAsia="Calibri" w:hAnsi="Times New Roman" w:cs="Times New Roman"/>
                <w:color w:val="C9211E"/>
                <w:sz w:val="28"/>
                <w:szCs w:val="28"/>
              </w:rPr>
              <w:t xml:space="preserve"> </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w:t>
            </w:r>
            <w:r w:rsidRPr="00952C52">
              <w:rPr>
                <w:rFonts w:ascii="Times New Roman" w:eastAsia="Calibri" w:hAnsi="Times New Roman" w:cs="Times New Roman"/>
                <w:sz w:val="28"/>
                <w:szCs w:val="28"/>
                <w:lang w:val="en-US"/>
              </w:rPr>
              <w:t>6</w:t>
            </w:r>
            <w:r w:rsidRPr="00952C52">
              <w:rPr>
                <w:rFonts w:ascii="Times New Roman" w:eastAsia="Calibri" w:hAnsi="Times New Roman" w:cs="Times New Roman"/>
                <w:sz w:val="28"/>
                <w:szCs w:val="28"/>
              </w:rPr>
              <w:t>.03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за темою «Найвідоміші художники України»</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 кл.)</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en-US"/>
              </w:rPr>
              <w:t>18</w:t>
            </w:r>
            <w:r w:rsidRPr="00952C52">
              <w:rPr>
                <w:rFonts w:ascii="Times New Roman" w:eastAsia="Calibri" w:hAnsi="Times New Roman" w:cs="Times New Roman"/>
                <w:sz w:val="28"/>
                <w:szCs w:val="28"/>
              </w:rPr>
              <w:t>.03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Розважальна програма «Караоке на перерві»</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10.03 — 20.03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en-US"/>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Розважально-музична програма «Чарівний світ музики»</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19.03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en-US"/>
              </w:rPr>
            </w:pPr>
          </w:p>
        </w:tc>
        <w:tc>
          <w:tcPr>
            <w:tcW w:w="4209"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   за темою «Майстри нашого краю»</w:t>
            </w:r>
          </w:p>
        </w:tc>
        <w:tc>
          <w:tcPr>
            <w:tcW w:w="2872"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 (1-11 кл.)</w:t>
            </w:r>
          </w:p>
        </w:tc>
        <w:tc>
          <w:tcPr>
            <w:tcW w:w="1382"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19.03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Цикл бесід щодо правил   поведінки під час участі в масових заходах та натовпі.</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 кл.)</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20.03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Цікаві забавлянки.</w:t>
            </w:r>
            <w:r w:rsidRPr="00952C52">
              <w:rPr>
                <w:rFonts w:ascii="Times New Roman" w:eastAsia="Calibri" w:hAnsi="Times New Roman" w:cs="Times New Roman"/>
                <w:sz w:val="28"/>
                <w:szCs w:val="28"/>
              </w:rPr>
              <w:t xml:space="preserve"> </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Майстер-клас «Квітковий розмай»</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 вихователі</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20.03</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Змістовний  уїк-енд</w:t>
            </w:r>
            <w:r w:rsidRPr="00952C52">
              <w:rPr>
                <w:rFonts w:ascii="Times New Roman" w:eastAsia="Calibri" w:hAnsi="Times New Roman" w:cs="Times New Roman"/>
                <w:sz w:val="28"/>
                <w:szCs w:val="28"/>
              </w:rPr>
              <w:t xml:space="preserve"> Спортивно-розважальні ігри на свіжому повітрі « </w:t>
            </w:r>
            <w:r w:rsidRPr="00952C52">
              <w:rPr>
                <w:rFonts w:ascii="Times New Roman" w:eastAsia="Calibri" w:hAnsi="Times New Roman" w:cs="Times New Roman"/>
                <w:sz w:val="28"/>
                <w:szCs w:val="28"/>
              </w:rPr>
              <w:lastRenderedPageBreak/>
              <w:t>А вже весна, а вже красна…»</w:t>
            </w:r>
          </w:p>
        </w:tc>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Керівники гуртків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20.03</w:t>
            </w:r>
          </w:p>
        </w:tc>
      </w:tr>
      <w:tr w:rsidR="00952C52" w:rsidRPr="00952C52" w:rsidTr="006D146B">
        <w:tc>
          <w:tcPr>
            <w:tcW w:w="9495"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lastRenderedPageBreak/>
              <w:t>ІV. Вдосконалення оздоровлення, харчування</w:t>
            </w:r>
          </w:p>
        </w:tc>
      </w:tr>
      <w:tr w:rsidR="00952C52" w:rsidRPr="00952C52" w:rsidTr="006D146B">
        <w:tc>
          <w:tcPr>
            <w:tcW w:w="103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2"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Зустріч-консультації з  працівниками ІРЦ та обговорення актуальних питань лікування, реабілітації дітей з складними вадами розвитку </w:t>
            </w:r>
          </w:p>
        </w:tc>
        <w:tc>
          <w:tcPr>
            <w:tcW w:w="287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Пікож Ю.В.</w:t>
            </w:r>
          </w:p>
        </w:tc>
        <w:tc>
          <w:tcPr>
            <w:tcW w:w="1382"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 3 тижні</w:t>
            </w:r>
          </w:p>
        </w:tc>
      </w:tr>
      <w:tr w:rsidR="00952C52" w:rsidRPr="00952C52" w:rsidTr="006D146B">
        <w:tc>
          <w:tcPr>
            <w:tcW w:w="9495"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V. Співпраця школи, сім’ї, позашкільних установ, громадськості</w:t>
            </w:r>
          </w:p>
        </w:tc>
      </w:tr>
      <w:tr w:rsidR="00952C52" w:rsidRPr="00952C52" w:rsidTr="006D146B">
        <w:tc>
          <w:tcPr>
            <w:tcW w:w="103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2"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Провести День відкритих дверей для батьків майбутніх першокласників та учнів, які направлені на подальше навчання в Гоголівський ліцей </w:t>
            </w:r>
          </w:p>
        </w:tc>
        <w:tc>
          <w:tcPr>
            <w:tcW w:w="287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Єлисеєва Н.П.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1-х класів, вихователі</w:t>
            </w:r>
          </w:p>
        </w:tc>
        <w:tc>
          <w:tcPr>
            <w:tcW w:w="1382"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9495"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VІ. Заходи з техніки безпеки та охорони праці</w:t>
            </w:r>
          </w:p>
        </w:tc>
      </w:tr>
      <w:tr w:rsidR="00952C52" w:rsidRPr="00952C52" w:rsidTr="006D146B">
        <w:tc>
          <w:tcPr>
            <w:tcW w:w="103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2"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огляд кабінетів,  спортзалів, ігрових спортивних майданчиків з дотримання вимог безпеки життєдіяльності дітей</w:t>
            </w:r>
          </w:p>
        </w:tc>
        <w:tc>
          <w:tcPr>
            <w:tcW w:w="287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tc>
        <w:tc>
          <w:tcPr>
            <w:tcW w:w="1382"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9495" w:type="dxa"/>
            <w:gridSpan w:val="6"/>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VІІ. Фінансово-господарська діяльність</w:t>
            </w:r>
          </w:p>
        </w:tc>
      </w:tr>
      <w:tr w:rsidR="00952C52" w:rsidRPr="00952C52" w:rsidTr="006D146B">
        <w:tc>
          <w:tcPr>
            <w:tcW w:w="103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Профогляд і заміна електроламп</w:t>
            </w:r>
          </w:p>
        </w:tc>
        <w:tc>
          <w:tcPr>
            <w:tcW w:w="287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tc>
        <w:tc>
          <w:tcPr>
            <w:tcW w:w="1382"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103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Придбання інвентарю, обладнання.</w:t>
            </w:r>
          </w:p>
        </w:tc>
        <w:tc>
          <w:tcPr>
            <w:tcW w:w="287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tc>
        <w:tc>
          <w:tcPr>
            <w:tcW w:w="1382"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103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2"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Проводити огляди стану та збереження шкільного майна, інвентарю, обладнання.</w:t>
            </w:r>
          </w:p>
        </w:tc>
        <w:tc>
          <w:tcPr>
            <w:tcW w:w="287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 .</w:t>
            </w:r>
          </w:p>
        </w:tc>
        <w:tc>
          <w:tcPr>
            <w:tcW w:w="1382"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103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2"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Контролювати показники тепло-, водо-, електро лічильників, </w:t>
            </w:r>
            <w:r w:rsidRPr="00952C52">
              <w:rPr>
                <w:rFonts w:ascii="Times New Roman" w:eastAsia="Calibri" w:hAnsi="Times New Roman" w:cs="Times New Roman"/>
                <w:sz w:val="28"/>
                <w:szCs w:val="28"/>
              </w:rPr>
              <w:lastRenderedPageBreak/>
              <w:t>забезпечувати режим економії електроносіїв та виконання лімітів з постачання води, тепла, освітлення.</w:t>
            </w:r>
          </w:p>
        </w:tc>
        <w:tc>
          <w:tcPr>
            <w:tcW w:w="287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tc>
        <w:tc>
          <w:tcPr>
            <w:tcW w:w="1382"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103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2"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Забезпечувати безперебійну роботу харчоблоку та дотримання в ньому всіх технологічних, санітарно-гігієнічних вимог.</w:t>
            </w:r>
          </w:p>
        </w:tc>
        <w:tc>
          <w:tcPr>
            <w:tcW w:w="287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tc>
        <w:tc>
          <w:tcPr>
            <w:tcW w:w="1382"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103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2"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Забезпечити безперебійну діяльність банно-прального комплексу та дотримання на ньому санітарно-гігієнічних вимог.</w:t>
            </w:r>
          </w:p>
        </w:tc>
        <w:tc>
          <w:tcPr>
            <w:tcW w:w="287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tc>
        <w:tc>
          <w:tcPr>
            <w:tcW w:w="1382"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103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2"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Контролювати та щоденно вносити оновлені дані лічильників до автоматизованої системи «Енергосервіс»</w:t>
            </w:r>
            <w:r w:rsidRPr="00952C52">
              <w:rPr>
                <w:rFonts w:ascii="Times New Roman" w:eastAsia="Calibri" w:hAnsi="Times New Roman" w:cs="Times New Roman"/>
                <w:sz w:val="28"/>
                <w:szCs w:val="28"/>
              </w:rPr>
              <w:tab/>
            </w:r>
            <w:r w:rsidRPr="00952C52">
              <w:rPr>
                <w:rFonts w:ascii="Times New Roman" w:eastAsia="Calibri" w:hAnsi="Times New Roman" w:cs="Times New Roman"/>
                <w:sz w:val="28"/>
                <w:szCs w:val="28"/>
              </w:rPr>
              <w:tab/>
            </w:r>
            <w:r w:rsidRPr="00952C52">
              <w:rPr>
                <w:rFonts w:ascii="Times New Roman" w:eastAsia="Calibri" w:hAnsi="Times New Roman" w:cs="Times New Roman"/>
                <w:sz w:val="28"/>
                <w:szCs w:val="28"/>
              </w:rPr>
              <w:tab/>
            </w:r>
          </w:p>
        </w:tc>
        <w:tc>
          <w:tcPr>
            <w:tcW w:w="287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tc>
        <w:tc>
          <w:tcPr>
            <w:tcW w:w="1382"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Щоденно</w:t>
            </w:r>
          </w:p>
        </w:tc>
      </w:tr>
      <w:tr w:rsidR="00952C52" w:rsidRPr="00952C52" w:rsidTr="006D146B">
        <w:tc>
          <w:tcPr>
            <w:tcW w:w="1039"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202"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раз на місяць вносити дані лічильника електричної енергії на офіційний сайт ukrbilling.com</w:t>
            </w:r>
          </w:p>
        </w:tc>
        <w:tc>
          <w:tcPr>
            <w:tcW w:w="2872"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tc>
        <w:tc>
          <w:tcPr>
            <w:tcW w:w="1382"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en-US"/>
              </w:rPr>
            </w:pPr>
            <w:r w:rsidRPr="00952C52">
              <w:rPr>
                <w:rFonts w:ascii="Times New Roman" w:eastAsia="Calibri" w:hAnsi="Times New Roman" w:cs="Times New Roman"/>
                <w:sz w:val="28"/>
                <w:szCs w:val="28"/>
              </w:rPr>
              <w:t>До 31.0</w:t>
            </w:r>
            <w:r w:rsidRPr="00952C52">
              <w:rPr>
                <w:rFonts w:ascii="Times New Roman" w:eastAsia="Calibri" w:hAnsi="Times New Roman" w:cs="Times New Roman"/>
                <w:sz w:val="28"/>
                <w:szCs w:val="28"/>
                <w:lang w:val="en-US"/>
              </w:rPr>
              <w:t>3</w:t>
            </w:r>
          </w:p>
        </w:tc>
      </w:tr>
    </w:tbl>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jc w:val="both"/>
        <w:rPr>
          <w:rFonts w:ascii="Times New Roman" w:eastAsia="Calibri" w:hAnsi="Times New Roman" w:cs="Times New Roman"/>
          <w:b/>
          <w:sz w:val="28"/>
          <w:szCs w:val="28"/>
        </w:rPr>
      </w:pPr>
      <w:r w:rsidRPr="00952C52">
        <w:rPr>
          <w:rFonts w:ascii="Times New Roman" w:eastAsia="Calibri" w:hAnsi="Times New Roman" w:cs="Times New Roman"/>
          <w:b/>
          <w:sz w:val="28"/>
          <w:szCs w:val="28"/>
        </w:rPr>
        <w:t>Квітень</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648"/>
        <w:gridCol w:w="27"/>
        <w:gridCol w:w="4990"/>
        <w:gridCol w:w="567"/>
        <w:gridCol w:w="142"/>
        <w:gridCol w:w="1559"/>
        <w:gridCol w:w="1560"/>
      </w:tblGrid>
      <w:tr w:rsidR="00952C52" w:rsidRPr="00952C52" w:rsidTr="006D146B">
        <w:trPr>
          <w:gridBefore w:val="1"/>
          <w:wBefore w:w="34" w:type="dxa"/>
        </w:trPr>
        <w:tc>
          <w:tcPr>
            <w:tcW w:w="675"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з/п</w:t>
            </w:r>
          </w:p>
        </w:tc>
        <w:tc>
          <w:tcPr>
            <w:tcW w:w="4990"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Зміст роботи</w:t>
            </w:r>
          </w:p>
        </w:tc>
        <w:tc>
          <w:tcPr>
            <w:tcW w:w="2268"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Відповідальний</w:t>
            </w:r>
          </w:p>
        </w:tc>
        <w:tc>
          <w:tcPr>
            <w:tcW w:w="1560"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Дата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виконання</w:t>
            </w:r>
          </w:p>
        </w:tc>
      </w:tr>
      <w:tr w:rsidR="00952C52" w:rsidRPr="00952C52" w:rsidTr="006D146B">
        <w:trPr>
          <w:gridBefore w:val="1"/>
          <w:wBefore w:w="34" w:type="dxa"/>
        </w:trPr>
        <w:tc>
          <w:tcPr>
            <w:tcW w:w="9493"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 xml:space="preserve">І. Діяльність педагогічного колективу з забезпечення повної загальної </w:t>
            </w:r>
          </w:p>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середньої освіти учнів, підвищення результативності освітнього процесу</w:t>
            </w:r>
          </w:p>
        </w:tc>
      </w:tr>
      <w:tr w:rsidR="00952C52" w:rsidRPr="00952C52" w:rsidTr="006D146B">
        <w:trPr>
          <w:gridBefore w:val="1"/>
          <w:wBefore w:w="34" w:type="dxa"/>
          <w:trHeight w:val="2313"/>
        </w:trPr>
        <w:tc>
          <w:tcPr>
            <w:tcW w:w="675" w:type="dxa"/>
            <w:gridSpan w:val="2"/>
            <w:vMerge w:val="restart"/>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990"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наради при директорі: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організацію роботи з весняного благоустрою території. Участь учнівського колективу в трудових, екологічних  акціях;</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дотримання вимог</w:t>
            </w:r>
            <w:r w:rsidRPr="00952C52">
              <w:rPr>
                <w:rFonts w:ascii="Times New Roman" w:eastAsia="Calibri" w:hAnsi="Times New Roman" w:cs="Times New Roman"/>
                <w:color w:val="FF0000"/>
                <w:sz w:val="28"/>
                <w:szCs w:val="28"/>
              </w:rPr>
              <w:t xml:space="preserve"> </w:t>
            </w:r>
            <w:r w:rsidRPr="00952C52">
              <w:rPr>
                <w:rFonts w:ascii="Times New Roman" w:eastAsia="Calibri" w:hAnsi="Times New Roman" w:cs="Times New Roman"/>
                <w:sz w:val="28"/>
                <w:szCs w:val="28"/>
              </w:rPr>
              <w:t>щодо рухової активності учнів. Організація фізкультурно-оздоровчої роботи на свіжому повітрі</w:t>
            </w:r>
          </w:p>
        </w:tc>
        <w:tc>
          <w:tcPr>
            <w:tcW w:w="2268"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О.І.</w:t>
            </w:r>
          </w:p>
        </w:tc>
        <w:tc>
          <w:tcPr>
            <w:tcW w:w="1560"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тиждень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rPr>
          <w:gridBefore w:val="1"/>
          <w:wBefore w:w="34" w:type="dxa"/>
        </w:trPr>
        <w:tc>
          <w:tcPr>
            <w:tcW w:w="675" w:type="dxa"/>
            <w:gridSpan w:val="2"/>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990"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стан проведення додаткових спеціальних об’єктових тренувань з питань цивільного захисту з урахуванням завдань, визначених на період воєнного стану. Про підготовку до Дня цивільного захисту;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підготовку до літнього оздоровлення 2025 року вихованців (формування груп, складання графіків роботи вихователів)</w:t>
            </w:r>
          </w:p>
        </w:tc>
        <w:tc>
          <w:tcPr>
            <w:tcW w:w="2268" w:type="dxa"/>
            <w:gridSpan w:val="3"/>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 тиждень</w:t>
            </w:r>
          </w:p>
        </w:tc>
      </w:tr>
      <w:tr w:rsidR="00952C52" w:rsidRPr="00952C52" w:rsidTr="006D146B">
        <w:trPr>
          <w:gridBefore w:val="1"/>
          <w:wBefore w:w="34" w:type="dxa"/>
        </w:trPr>
        <w:tc>
          <w:tcPr>
            <w:tcW w:w="675" w:type="dxa"/>
            <w:gridSpan w:val="2"/>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990"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організоване завершення 2025-2026 навчального 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про роботу класних керівників, вихователів, співпрацю з батьками, опікунами щодо подальшого влаштування учнів на навчання </w:t>
            </w:r>
          </w:p>
        </w:tc>
        <w:tc>
          <w:tcPr>
            <w:tcW w:w="2268"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О.І.</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 тиждень</w:t>
            </w:r>
          </w:p>
        </w:tc>
      </w:tr>
      <w:tr w:rsidR="00952C52" w:rsidRPr="00952C52" w:rsidTr="006D146B">
        <w:trPr>
          <w:gridBefore w:val="1"/>
          <w:wBefore w:w="34" w:type="dxa"/>
        </w:trPr>
        <w:tc>
          <w:tcPr>
            <w:tcW w:w="675" w:type="dxa"/>
            <w:gridSpan w:val="2"/>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990"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проведення комплектування школи  педагогічними кадрами на 2026 – 2027 н.р.;</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виконання річного плану роботи та створення робочої групи з планування роботи школи на 2026 – 2027 н.р.</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rPr>
          <w:gridBefore w:val="1"/>
          <w:wBefore w:w="34" w:type="dxa"/>
        </w:trPr>
        <w:tc>
          <w:tcPr>
            <w:tcW w:w="675"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99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День Цивільного захисту</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rPr>
          <w:gridBefore w:val="1"/>
          <w:wBefore w:w="34" w:type="dxa"/>
        </w:trPr>
        <w:tc>
          <w:tcPr>
            <w:tcW w:w="675"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99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Обстеження учнів 4-х класів та підготовка матеріалів для обстеження ІРЦ</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 4 тижні</w:t>
            </w:r>
          </w:p>
        </w:tc>
      </w:tr>
      <w:tr w:rsidR="00952C52" w:rsidRPr="00952C52" w:rsidTr="006D146B">
        <w:trPr>
          <w:gridBefore w:val="1"/>
          <w:wBefore w:w="34" w:type="dxa"/>
        </w:trPr>
        <w:tc>
          <w:tcPr>
            <w:tcW w:w="675"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99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color w:val="FF0000"/>
                <w:sz w:val="28"/>
                <w:szCs w:val="28"/>
              </w:rPr>
            </w:pPr>
            <w:r w:rsidRPr="00952C52">
              <w:rPr>
                <w:rFonts w:ascii="Times New Roman" w:eastAsia="Calibri" w:hAnsi="Times New Roman" w:cs="Times New Roman"/>
                <w:sz w:val="28"/>
                <w:szCs w:val="28"/>
              </w:rPr>
              <w:t>Підготувати та провести Декаду</w:t>
            </w:r>
            <w:r w:rsidRPr="00952C52">
              <w:rPr>
                <w:rFonts w:ascii="Times New Roman" w:eastAsia="Calibri" w:hAnsi="Times New Roman" w:cs="Times New Roman"/>
                <w:color w:val="FF0000"/>
                <w:sz w:val="28"/>
                <w:szCs w:val="28"/>
              </w:rPr>
              <w:t xml:space="preserve"> </w:t>
            </w:r>
            <w:r w:rsidRPr="00952C52">
              <w:rPr>
                <w:rFonts w:ascii="Times New Roman" w:eastAsia="Calibri" w:hAnsi="Times New Roman" w:cs="Times New Roman"/>
                <w:sz w:val="28"/>
                <w:szCs w:val="28"/>
              </w:rPr>
              <w:t>здорового способу життя «Ми – діти з планети Здоров’я» (за окремим планом)</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Гаценко Л.М.</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color w:val="FF0000"/>
                <w:sz w:val="28"/>
                <w:szCs w:val="28"/>
              </w:rPr>
            </w:pPr>
            <w:r w:rsidRPr="00952C52">
              <w:rPr>
                <w:rFonts w:ascii="Times New Roman" w:eastAsia="Calibri" w:hAnsi="Times New Roman" w:cs="Times New Roman"/>
                <w:sz w:val="28"/>
                <w:szCs w:val="28"/>
              </w:rPr>
              <w:t>01.04- 13.04</w:t>
            </w:r>
          </w:p>
        </w:tc>
      </w:tr>
      <w:tr w:rsidR="00952C52" w:rsidRPr="00952C52" w:rsidTr="006D146B">
        <w:trPr>
          <w:gridBefore w:val="1"/>
          <w:wBefore w:w="34" w:type="dxa"/>
        </w:trPr>
        <w:tc>
          <w:tcPr>
            <w:tcW w:w="675"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499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Підготувати та провести Дні екології «Рятуємо довкілля – рятуємо своє життя!» (за окремим планом)</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14.04 – 30.04</w:t>
            </w:r>
          </w:p>
        </w:tc>
      </w:tr>
      <w:tr w:rsidR="00952C52" w:rsidRPr="00952C52" w:rsidTr="006D146B">
        <w:trPr>
          <w:gridBefore w:val="1"/>
          <w:wBefore w:w="34" w:type="dxa"/>
        </w:trPr>
        <w:tc>
          <w:tcPr>
            <w:tcW w:w="9493"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ІІ. Науково-методична робота з педагогічними кадрами</w:t>
            </w:r>
          </w:p>
        </w:tc>
      </w:tr>
      <w:tr w:rsidR="00952C52" w:rsidRPr="00952C52" w:rsidTr="006D146B">
        <w:trPr>
          <w:gridBefore w:val="1"/>
          <w:wBefore w:w="34" w:type="dxa"/>
        </w:trPr>
        <w:tc>
          <w:tcPr>
            <w:tcW w:w="675"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0"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анкетування педагогічних працівників з вивчення актуальних питань освітньої діяльності для планування роботи школи на наступний навчальний рік.</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керівник МР </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 тиждень</w:t>
            </w:r>
          </w:p>
        </w:tc>
      </w:tr>
      <w:tr w:rsidR="00952C52" w:rsidRPr="00952C52" w:rsidTr="006D146B">
        <w:trPr>
          <w:gridBefore w:val="1"/>
          <w:wBefore w:w="34" w:type="dxa"/>
        </w:trPr>
        <w:tc>
          <w:tcPr>
            <w:tcW w:w="675"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0"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семінар-практикум:</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психологічні втрати війни: як їх долати?</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Адміністрація закладу</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 тиждень</w:t>
            </w:r>
          </w:p>
        </w:tc>
      </w:tr>
      <w:tr w:rsidR="00952C52" w:rsidRPr="00952C52" w:rsidTr="006D146B">
        <w:trPr>
          <w:gridBefore w:val="1"/>
          <w:wBefore w:w="34" w:type="dxa"/>
        </w:trPr>
        <w:tc>
          <w:tcPr>
            <w:tcW w:w="675"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0"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засідання робочої групи з планування роботи школи на наступний навчальний рік</w:t>
            </w:r>
          </w:p>
        </w:tc>
        <w:tc>
          <w:tcPr>
            <w:tcW w:w="2268" w:type="dxa"/>
            <w:gridSpan w:val="3"/>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Адміністрація закладу</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rPr>
          <w:gridBefore w:val="1"/>
          <w:wBefore w:w="34" w:type="dxa"/>
        </w:trPr>
        <w:tc>
          <w:tcPr>
            <w:tcW w:w="675"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4990"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засідання творчої групи педагогів «Впровадження інноваційних методик компетентнісного навчання учнів з порушеннями інтелектуального розвитку в умовах реалізації Концепції НУШ»:</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підведення підсумків роботи за навчальний рік</w:t>
            </w:r>
          </w:p>
        </w:tc>
        <w:tc>
          <w:tcPr>
            <w:tcW w:w="2268"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Адміністрація закладу</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rPr>
          <w:gridBefore w:val="1"/>
          <w:wBefore w:w="34" w:type="dxa"/>
        </w:trPr>
        <w:tc>
          <w:tcPr>
            <w:tcW w:w="9493"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ІІІ. Функціонування та розвиток освітньої системи</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6"/>
        </w:trPr>
        <w:tc>
          <w:tcPr>
            <w:tcW w:w="952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Квітень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Cs/>
                <w:sz w:val="28"/>
                <w:szCs w:val="28"/>
              </w:rPr>
              <w:t>Містечко «Екоманія».</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iCs/>
                <w:sz w:val="28"/>
                <w:szCs w:val="28"/>
              </w:rPr>
              <w:t xml:space="preserve">Компетентність екологічна компетентність. Усвідомлення </w:t>
            </w:r>
            <w:r w:rsidRPr="00952C52">
              <w:rPr>
                <w:rFonts w:ascii="Times New Roman" w:eastAsia="Calibri" w:hAnsi="Times New Roman" w:cs="Times New Roman"/>
                <w:i/>
                <w:sz w:val="28"/>
                <w:szCs w:val="28"/>
              </w:rPr>
              <w:t xml:space="preserve"> основ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iCs/>
                <w:sz w:val="28"/>
                <w:szCs w:val="28"/>
              </w:rPr>
              <w:t>Кредо:  « Мислим критично, діємо практично, живемо екологічно».</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52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Декада  здорового способу життя «Ми - діти з планети Здоров'я»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Україна без бар’єрів. Цикл заходів щодо толерантного виховання дітей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Вихователі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місяця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за темою декади.</w:t>
            </w:r>
          </w:p>
        </w:tc>
        <w:tc>
          <w:tcPr>
            <w:tcW w:w="1559"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Вихователі </w:t>
            </w:r>
          </w:p>
        </w:tc>
        <w:tc>
          <w:tcPr>
            <w:tcW w:w="1560"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w:t>
            </w:r>
            <w:r w:rsidRPr="00952C52">
              <w:rPr>
                <w:rFonts w:ascii="Times New Roman" w:eastAsia="Calibri" w:hAnsi="Times New Roman" w:cs="Times New Roman"/>
                <w:sz w:val="28"/>
                <w:szCs w:val="28"/>
                <w:lang w:val="en-US"/>
              </w:rPr>
              <w:t>1</w:t>
            </w:r>
            <w:r w:rsidRPr="00952C52">
              <w:rPr>
                <w:rFonts w:ascii="Times New Roman" w:eastAsia="Calibri" w:hAnsi="Times New Roman" w:cs="Times New Roman"/>
                <w:sz w:val="28"/>
                <w:szCs w:val="28"/>
              </w:rPr>
              <w:t>.04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Товариська гра з міні-футболу  </w:t>
            </w:r>
            <w:r w:rsidRPr="00952C52">
              <w:rPr>
                <w:rFonts w:ascii="Times New Roman" w:eastAsia="Calibri" w:hAnsi="Times New Roman" w:cs="Times New Roman"/>
                <w:color w:val="111111"/>
                <w:sz w:val="28"/>
                <w:szCs w:val="28"/>
              </w:rPr>
              <w:t xml:space="preserve">«Футбол єднає» </w:t>
            </w:r>
            <w:r w:rsidRPr="00952C52">
              <w:rPr>
                <w:rFonts w:ascii="Times New Roman" w:eastAsia="Calibri" w:hAnsi="Times New Roman" w:cs="Times New Roman"/>
                <w:sz w:val="28"/>
                <w:szCs w:val="28"/>
              </w:rPr>
              <w:t xml:space="preserve"> (7-11 кл)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О.О.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РезнікВ.М.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02.04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Вернісаж малюнків та плакатів</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color w:val="111111"/>
                <w:sz w:val="28"/>
                <w:szCs w:val="28"/>
              </w:rPr>
              <w:t>«Погляд у природу»</w:t>
            </w:r>
          </w:p>
        </w:tc>
        <w:tc>
          <w:tcPr>
            <w:tcW w:w="1559"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Соломка В.Л.</w:t>
            </w:r>
          </w:p>
        </w:tc>
        <w:tc>
          <w:tcPr>
            <w:tcW w:w="1560"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color w:val="111111"/>
                <w:sz w:val="28"/>
                <w:szCs w:val="28"/>
              </w:rPr>
              <w:t>0</w:t>
            </w:r>
            <w:r w:rsidRPr="00952C52">
              <w:rPr>
                <w:rFonts w:ascii="Times New Roman" w:eastAsia="Calibri" w:hAnsi="Times New Roman" w:cs="Times New Roman"/>
                <w:color w:val="111111"/>
                <w:sz w:val="28"/>
                <w:szCs w:val="28"/>
                <w:lang w:val="en-US"/>
              </w:rPr>
              <w:t>1</w:t>
            </w:r>
            <w:r w:rsidRPr="00952C52">
              <w:rPr>
                <w:rFonts w:ascii="Times New Roman" w:eastAsia="Calibri" w:hAnsi="Times New Roman" w:cs="Times New Roman"/>
                <w:color w:val="111111"/>
                <w:sz w:val="28"/>
                <w:szCs w:val="28"/>
              </w:rPr>
              <w:t>.04 – 1</w:t>
            </w:r>
            <w:r w:rsidRPr="00952C52">
              <w:rPr>
                <w:rFonts w:ascii="Times New Roman" w:eastAsia="Calibri" w:hAnsi="Times New Roman" w:cs="Times New Roman"/>
                <w:color w:val="111111"/>
                <w:sz w:val="28"/>
                <w:szCs w:val="28"/>
                <w:lang w:val="en-US"/>
              </w:rPr>
              <w:t>4</w:t>
            </w:r>
            <w:r w:rsidRPr="00952C52">
              <w:rPr>
                <w:rFonts w:ascii="Times New Roman" w:eastAsia="Calibri" w:hAnsi="Times New Roman" w:cs="Times New Roman"/>
                <w:color w:val="111111"/>
                <w:sz w:val="28"/>
                <w:szCs w:val="28"/>
              </w:rPr>
              <w:t>.04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 за темою «Формула здорового способу життя»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w:t>
            </w:r>
            <w:r w:rsidRPr="00952C52">
              <w:rPr>
                <w:rFonts w:ascii="Times New Roman" w:eastAsia="Calibri" w:hAnsi="Times New Roman" w:cs="Times New Roman"/>
                <w:sz w:val="28"/>
                <w:szCs w:val="28"/>
                <w:lang w:val="en-US"/>
              </w:rPr>
              <w:t>3</w:t>
            </w:r>
            <w:r w:rsidRPr="00952C52">
              <w:rPr>
                <w:rFonts w:ascii="Times New Roman" w:eastAsia="Calibri" w:hAnsi="Times New Roman" w:cs="Times New Roman"/>
                <w:sz w:val="28"/>
                <w:szCs w:val="28"/>
              </w:rPr>
              <w:t>.04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Велнес «Будьмо радісні й здорові, спритні, дужі та бадьорі»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РезнікВ.М.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06.04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Книжкова виставка</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color w:val="111111"/>
                <w:sz w:val="28"/>
                <w:szCs w:val="28"/>
              </w:rPr>
              <w:t>«Орієнтир – здоровий спосіб життя!»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Будя Н.І.</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01.04 – 10.04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 Цикл бесід щодо безпеки  учнів п</w:t>
            </w:r>
            <w:r w:rsidRPr="00952C52">
              <w:rPr>
                <w:rFonts w:ascii="Times New Roman" w:eastAsia="Calibri" w:hAnsi="Times New Roman" w:cs="Times New Roman"/>
                <w:sz w:val="28"/>
                <w:szCs w:val="28"/>
                <w:shd w:val="clear" w:color="auto" w:fill="FFFFFF"/>
              </w:rPr>
              <w:t>ерегляд відео для учнів</w:t>
            </w:r>
            <w:r w:rsidRPr="00952C52">
              <w:rPr>
                <w:rFonts w:ascii="Times New Roman" w:eastAsia="Calibri" w:hAnsi="Times New Roman" w:cs="Times New Roman"/>
                <w:sz w:val="28"/>
                <w:szCs w:val="28"/>
              </w:rPr>
              <w:br/>
            </w:r>
            <w:r w:rsidRPr="00952C52">
              <w:rPr>
                <w:rFonts w:ascii="Times New Roman" w:eastAsia="Calibri" w:hAnsi="Times New Roman" w:cs="Times New Roman"/>
                <w:sz w:val="28"/>
                <w:szCs w:val="28"/>
                <w:shd w:val="clear" w:color="auto" w:fill="FFFFFF"/>
              </w:rPr>
              <w:t>«З чого починається безпека»</w:t>
            </w:r>
            <w:r w:rsidRPr="00952C52">
              <w:rPr>
                <w:rFonts w:ascii="Times New Roman" w:eastAsia="Calibri" w:hAnsi="Times New Roman" w:cs="Times New Roman"/>
                <w:color w:val="222222"/>
                <w:sz w:val="28"/>
                <w:szCs w:val="28"/>
              </w:rPr>
              <w:br/>
            </w:r>
            <w:hyperlink r:id="rId17" w:history="1">
              <w:r w:rsidRPr="00952C52">
                <w:rPr>
                  <w:rFonts w:ascii="Times New Roman" w:eastAsia="Calibri" w:hAnsi="Times New Roman" w:cs="Times New Roman"/>
                  <w:color w:val="0000FF"/>
                  <w:sz w:val="28"/>
                  <w:szCs w:val="28"/>
                  <w:u w:val="single"/>
                  <w:bdr w:val="none" w:sz="0" w:space="0" w:color="000000"/>
                  <w:shd w:val="clear" w:color="auto" w:fill="FFFFFF"/>
                </w:rPr>
                <w:t>https://www.youtube.com/watch?v=tHWaT-8KYe8</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(1-11 кл.)</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06.04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Цікаві забавлянки.</w:t>
            </w:r>
            <w:r w:rsidRPr="00952C52">
              <w:rPr>
                <w:rFonts w:ascii="Times New Roman" w:eastAsia="Calibri" w:hAnsi="Times New Roman" w:cs="Times New Roman"/>
                <w:i/>
                <w:color w:val="C9211E"/>
                <w:sz w:val="28"/>
                <w:szCs w:val="28"/>
              </w:rPr>
              <w:t xml:space="preserve">  </w:t>
            </w:r>
            <w:r w:rsidRPr="00952C52">
              <w:rPr>
                <w:rFonts w:ascii="Times New Roman" w:eastAsia="Calibri" w:hAnsi="Times New Roman" w:cs="Times New Roman"/>
                <w:sz w:val="28"/>
                <w:szCs w:val="28"/>
              </w:rPr>
              <w:t>Спортивно-розважальна програма «Галявина українських розваг»</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Керівники гуртків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07.04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 xml:space="preserve">Спортивний уїк-енд. </w:t>
            </w:r>
            <w:r w:rsidRPr="00952C52">
              <w:rPr>
                <w:rFonts w:ascii="Times New Roman" w:eastAsia="Calibri" w:hAnsi="Times New Roman" w:cs="Times New Roman"/>
                <w:sz w:val="28"/>
                <w:szCs w:val="28"/>
              </w:rPr>
              <w:t>Танці татанці</w:t>
            </w:r>
            <w:r w:rsidRPr="00952C52">
              <w:rPr>
                <w:rFonts w:ascii="Times New Roman" w:eastAsia="Calibri" w:hAnsi="Times New Roman" w:cs="Times New Roman"/>
                <w:i/>
                <w:sz w:val="28"/>
                <w:szCs w:val="28"/>
              </w:rPr>
              <w:t xml:space="preserve"> </w:t>
            </w:r>
            <w:r w:rsidRPr="00952C52">
              <w:rPr>
                <w:rFonts w:ascii="Times New Roman" w:eastAsia="Calibri" w:hAnsi="Times New Roman" w:cs="Times New Roman"/>
                <w:sz w:val="28"/>
                <w:szCs w:val="28"/>
              </w:rPr>
              <w:t>«У вихідні не сумуємо, разом всі танцюємо».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Керівники гуртків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w:t>
            </w:r>
            <w:r w:rsidRPr="00952C52">
              <w:rPr>
                <w:rFonts w:ascii="Times New Roman" w:eastAsia="Calibri" w:hAnsi="Times New Roman" w:cs="Times New Roman"/>
                <w:sz w:val="28"/>
                <w:szCs w:val="28"/>
                <w:lang w:val="en-US"/>
              </w:rPr>
              <w:t>7</w:t>
            </w:r>
            <w:r w:rsidRPr="00952C52">
              <w:rPr>
                <w:rFonts w:ascii="Times New Roman" w:eastAsia="Calibri" w:hAnsi="Times New Roman" w:cs="Times New Roman"/>
                <w:sz w:val="28"/>
                <w:szCs w:val="28"/>
              </w:rPr>
              <w:t>.04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за темою декади.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Класні керівники (1-11 кл.)</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en-US"/>
              </w:rPr>
              <w:t>08</w:t>
            </w:r>
            <w:r w:rsidRPr="00952C52">
              <w:rPr>
                <w:rFonts w:ascii="Times New Roman" w:eastAsia="Calibri" w:hAnsi="Times New Roman" w:cs="Times New Roman"/>
                <w:sz w:val="28"/>
                <w:szCs w:val="28"/>
              </w:rPr>
              <w:t>.04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 за темою «Шкідлива п’ятірка і корисна десятка»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Класні-кекрівники (1-11 кл.)</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08.04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 Цикл бесід щодо профілактики шкідливих звичок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Соціальний педагог, практичний психолог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08.04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КТС. Фешен-показ  у стилі ЕКО «Модні тренди» (еко-сукні)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СитнікГ.О.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09.04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 xml:space="preserve">Цікаві забавлянки. </w:t>
            </w:r>
            <w:r w:rsidRPr="00952C52">
              <w:rPr>
                <w:rFonts w:ascii="Times New Roman" w:eastAsia="Calibri" w:hAnsi="Times New Roman" w:cs="Times New Roman"/>
                <w:sz w:val="28"/>
                <w:szCs w:val="28"/>
              </w:rPr>
              <w:t>Спортивні змагання «Весняні перегони»</w:t>
            </w:r>
            <w:r w:rsidRPr="00952C52">
              <w:rPr>
                <w:rFonts w:ascii="Times New Roman" w:eastAsia="Calibri" w:hAnsi="Times New Roman" w:cs="Times New Roman"/>
                <w:i/>
                <w:color w:val="C9211E"/>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Керівники гуртків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10.04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Спортивний уїк-енд.</w:t>
            </w:r>
            <w:r w:rsidRPr="00952C52">
              <w:rPr>
                <w:rFonts w:ascii="Times New Roman" w:eastAsia="Calibri" w:hAnsi="Times New Roman" w:cs="Times New Roman"/>
                <w:i/>
                <w:color w:val="C9211E"/>
                <w:sz w:val="28"/>
                <w:szCs w:val="28"/>
              </w:rPr>
              <w:t xml:space="preserve"> </w:t>
            </w:r>
            <w:r w:rsidRPr="00952C52">
              <w:rPr>
                <w:rFonts w:ascii="Times New Roman" w:eastAsia="Calibri" w:hAnsi="Times New Roman" w:cs="Times New Roman"/>
                <w:sz w:val="28"/>
                <w:szCs w:val="28"/>
              </w:rPr>
              <w:t>Майстер-клас «Святкова писанка»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Керівники гуртків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10.04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52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Дні екології  «Рятуємо довкілля — рятуємо своє життя!»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за темою декади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Вихователі класні керівники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Конкурс малюнків «Моя Земля»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Соломка В.Л.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14.04 – 30.04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Акція  «За чистоту Землі, красу і вроду! За екологію довкілля і душі!»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СитнікГ.О.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14.04 – 30.04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Виставка літератури «Майбутнє Землі у наших руках»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Будя Н.І.</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14.04 – 30.04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Екологічна гра-конкурс «3D: Думай, Дій, збережи Довкілля»</w:t>
            </w:r>
          </w:p>
        </w:tc>
        <w:tc>
          <w:tcPr>
            <w:tcW w:w="1559"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О.В.</w:t>
            </w:r>
          </w:p>
        </w:tc>
        <w:tc>
          <w:tcPr>
            <w:tcW w:w="1560"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Перегляд відеоролика виступу агітбригади «На нас надіється Земля». </w:t>
            </w:r>
            <w:hyperlink r:id="rId18" w:history="1">
              <w:r w:rsidRPr="00952C52">
                <w:rPr>
                  <w:rFonts w:ascii="Times New Roman" w:eastAsia="Calibri" w:hAnsi="Times New Roman" w:cs="Times New Roman"/>
                  <w:color w:val="0070C0"/>
                  <w:sz w:val="28"/>
                  <w:szCs w:val="28"/>
                  <w:u w:val="single"/>
                </w:rPr>
                <w:t>https://www.youtube.com/watch?v=nJS80btVRfk</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СитнікГ.О.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15.04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 за темою декади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Класні керівники (1-11 кл.)</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16.04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Всесвітній день  Довкілля.   Гра- подорож  "Екологічний марафон".</w:t>
            </w:r>
          </w:p>
        </w:tc>
        <w:tc>
          <w:tcPr>
            <w:tcW w:w="1559"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О.В.</w:t>
            </w:r>
          </w:p>
        </w:tc>
        <w:tc>
          <w:tcPr>
            <w:tcW w:w="1560"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17.04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 xml:space="preserve">Цикл бесід щодоСпілкування у природі – ризик для дітей. Лісові пожежі.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en-US"/>
              </w:rPr>
              <w:t>1</w:t>
            </w:r>
            <w:r w:rsidRPr="00952C52">
              <w:rPr>
                <w:rFonts w:ascii="Times New Roman" w:eastAsia="Calibri" w:hAnsi="Times New Roman" w:cs="Times New Roman"/>
                <w:sz w:val="28"/>
                <w:szCs w:val="28"/>
              </w:rPr>
              <w:t>7.04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 xml:space="preserve">Цікаві забавлянки. </w:t>
            </w:r>
            <w:r w:rsidRPr="00952C52">
              <w:rPr>
                <w:rFonts w:ascii="Times New Roman" w:eastAsia="Calibri" w:hAnsi="Times New Roman" w:cs="Times New Roman"/>
                <w:i/>
                <w:color w:val="C9211E"/>
                <w:sz w:val="28"/>
                <w:szCs w:val="28"/>
              </w:rPr>
              <w:t xml:space="preserve"> </w:t>
            </w:r>
            <w:r w:rsidRPr="00952C52">
              <w:rPr>
                <w:rFonts w:ascii="Times New Roman" w:eastAsia="Calibri" w:hAnsi="Times New Roman" w:cs="Times New Roman"/>
                <w:sz w:val="28"/>
                <w:szCs w:val="28"/>
              </w:rPr>
              <w:t>День Землі. Екскурсія-пікнік «У царстві живої природи»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Керівники гуртків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w:t>
            </w:r>
            <w:r w:rsidRPr="00952C52">
              <w:rPr>
                <w:rFonts w:ascii="Times New Roman" w:eastAsia="Calibri" w:hAnsi="Times New Roman" w:cs="Times New Roman"/>
                <w:sz w:val="28"/>
                <w:szCs w:val="28"/>
                <w:lang w:val="en-US"/>
              </w:rPr>
              <w:t>0</w:t>
            </w:r>
            <w:r w:rsidRPr="00952C52">
              <w:rPr>
                <w:rFonts w:ascii="Times New Roman" w:eastAsia="Calibri" w:hAnsi="Times New Roman" w:cs="Times New Roman"/>
                <w:sz w:val="28"/>
                <w:szCs w:val="28"/>
              </w:rPr>
              <w:t>.04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w:t>
            </w: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Змістовний  уїк-енд:</w:t>
            </w:r>
            <w:r w:rsidRPr="00952C52">
              <w:rPr>
                <w:rFonts w:ascii="Times New Roman" w:eastAsia="Calibri" w:hAnsi="Times New Roman" w:cs="Times New Roman"/>
                <w:sz w:val="28"/>
                <w:szCs w:val="28"/>
              </w:rPr>
              <w:t xml:space="preserve">   Конкурс виробів з природних матеріалів «Весняна галявина»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Керівники гуртків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w:t>
            </w:r>
            <w:r w:rsidRPr="00952C52">
              <w:rPr>
                <w:rFonts w:ascii="Times New Roman" w:eastAsia="Calibri" w:hAnsi="Times New Roman" w:cs="Times New Roman"/>
                <w:sz w:val="28"/>
                <w:szCs w:val="28"/>
                <w:lang w:val="en-US"/>
              </w:rPr>
              <w:t>1</w:t>
            </w:r>
            <w:r w:rsidRPr="00952C52">
              <w:rPr>
                <w:rFonts w:ascii="Times New Roman" w:eastAsia="Calibri" w:hAnsi="Times New Roman" w:cs="Times New Roman"/>
                <w:sz w:val="28"/>
                <w:szCs w:val="28"/>
              </w:rPr>
              <w:t>.04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w:t>
            </w: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на тему: «Чорнобильський слід на землі, в долях, у душах...»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Класні керівники (1-11 кл.)</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w:t>
            </w:r>
            <w:r w:rsidRPr="00952C52">
              <w:rPr>
                <w:rFonts w:ascii="Times New Roman" w:eastAsia="Calibri" w:hAnsi="Times New Roman" w:cs="Times New Roman"/>
                <w:sz w:val="28"/>
                <w:szCs w:val="28"/>
                <w:lang w:val="en-US"/>
              </w:rPr>
              <w:t>2</w:t>
            </w:r>
            <w:r w:rsidRPr="00952C52">
              <w:rPr>
                <w:rFonts w:ascii="Times New Roman" w:eastAsia="Calibri" w:hAnsi="Times New Roman" w:cs="Times New Roman"/>
                <w:sz w:val="28"/>
                <w:szCs w:val="28"/>
              </w:rPr>
              <w:t>.04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w:t>
            </w: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Авторська фотовиставка  «Мій ековчинок, або що я зробив для своєї Землі»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14.04 – 30.04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w:t>
            </w: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Години спілкування «Чорнобиль…Катастрофа… Пам’ять…»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Класні керівники (1-11 кл.)</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23.04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3</w:t>
            </w: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Виховний калейдоскоп. </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Історичними стежками Чорнобиля  «Трагедія Чорнобиля – біль нашого народу»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 (1-11 кл.)</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w:t>
            </w:r>
            <w:r w:rsidRPr="00952C52">
              <w:rPr>
                <w:rFonts w:ascii="Times New Roman" w:eastAsia="Calibri" w:hAnsi="Times New Roman" w:cs="Times New Roman"/>
                <w:sz w:val="28"/>
                <w:szCs w:val="28"/>
                <w:lang w:val="en-US"/>
              </w:rPr>
              <w:t>4</w:t>
            </w:r>
            <w:r w:rsidRPr="00952C52">
              <w:rPr>
                <w:rFonts w:ascii="Times New Roman" w:eastAsia="Calibri" w:hAnsi="Times New Roman" w:cs="Times New Roman"/>
                <w:sz w:val="28"/>
                <w:szCs w:val="28"/>
              </w:rPr>
              <w:t>.04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w:t>
            </w: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Акція «Наша мрія – жити на чистій планеті»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14.04 – 30.04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w:t>
            </w: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Виставка малюнка «Чорнобиль – пам’ять України»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Соломка В.Л.</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27.04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699" w:type="dxa"/>
            <w:gridSpan w:val="3"/>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Перегляд мультфільму «Планета Земля»</w:t>
            </w:r>
          </w:p>
          <w:p w:rsidR="00952C52" w:rsidRPr="00952C52" w:rsidRDefault="00955551" w:rsidP="00952C52">
            <w:pPr>
              <w:spacing w:after="0" w:line="276" w:lineRule="auto"/>
              <w:ind w:firstLine="709"/>
              <w:jc w:val="both"/>
              <w:rPr>
                <w:rFonts w:ascii="Times New Roman" w:eastAsia="Calibri" w:hAnsi="Times New Roman" w:cs="Times New Roman"/>
                <w:sz w:val="28"/>
                <w:szCs w:val="28"/>
              </w:rPr>
            </w:pPr>
            <w:hyperlink r:id="rId19" w:history="1">
              <w:r w:rsidR="00952C52" w:rsidRPr="00952C52">
                <w:rPr>
                  <w:rFonts w:ascii="Times New Roman" w:eastAsia="Calibri" w:hAnsi="Times New Roman" w:cs="Times New Roman"/>
                  <w:color w:val="0070C0"/>
                  <w:sz w:val="28"/>
                  <w:szCs w:val="28"/>
                  <w:u w:val="single"/>
                </w:rPr>
                <w:t>https://www.youtube.com/watch?v=8PKsgIuv0LA</w:t>
              </w:r>
            </w:hyperlink>
            <w:r w:rsidR="00952C52" w:rsidRPr="00952C52">
              <w:rPr>
                <w:rFonts w:ascii="Times New Roman" w:eastAsia="Calibri" w:hAnsi="Times New Roman" w:cs="Times New Roman"/>
                <w:sz w:val="28"/>
                <w:szCs w:val="28"/>
              </w:rPr>
              <w:t xml:space="preserve"> та навчальна анімація </w:t>
            </w:r>
            <w:hyperlink r:id="rId20" w:history="1">
              <w:r w:rsidR="00952C52" w:rsidRPr="00952C52">
                <w:rPr>
                  <w:rFonts w:ascii="Times New Roman" w:eastAsia="Calibri" w:hAnsi="Times New Roman" w:cs="Times New Roman"/>
                  <w:color w:val="0070C0"/>
                  <w:sz w:val="28"/>
                  <w:szCs w:val="28"/>
                  <w:u w:val="single"/>
                </w:rPr>
                <w:t>https://www.youtube.com/watch?v=ZNnZVR0yk5w</w:t>
              </w:r>
            </w:hyperlink>
          </w:p>
        </w:tc>
        <w:tc>
          <w:tcPr>
            <w:tcW w:w="1559"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 класні керівники (1-11 кл.)</w:t>
            </w:r>
          </w:p>
        </w:tc>
        <w:tc>
          <w:tcPr>
            <w:tcW w:w="1560"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14.04 – 30.04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w:t>
            </w: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 Цикл бесід щодо захисту населення в надзвичайних ситуаціях (природнього характеру).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Вихователікласні керівники</w:t>
            </w:r>
          </w:p>
          <w:p w:rsidR="00952C52" w:rsidRPr="00952C52" w:rsidRDefault="00952C52" w:rsidP="00952C52">
            <w:pPr>
              <w:spacing w:after="0" w:line="276" w:lineRule="auto"/>
              <w:jc w:val="both"/>
              <w:rPr>
                <w:rFonts w:ascii="Times New Roman" w:eastAsia="Calibri"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24.04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w:t>
            </w: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Цікаві  забавлянки.</w:t>
            </w:r>
            <w:r w:rsidRPr="00952C52">
              <w:rPr>
                <w:rFonts w:ascii="Times New Roman" w:eastAsia="Calibri" w:hAnsi="Times New Roman" w:cs="Times New Roman"/>
                <w:i/>
                <w:color w:val="C9211E"/>
                <w:sz w:val="28"/>
                <w:szCs w:val="28"/>
              </w:rPr>
              <w:t xml:space="preserve">  </w:t>
            </w:r>
            <w:r w:rsidRPr="00952C52">
              <w:rPr>
                <w:rFonts w:ascii="Times New Roman" w:eastAsia="Calibri" w:hAnsi="Times New Roman" w:cs="Times New Roman"/>
                <w:sz w:val="28"/>
                <w:szCs w:val="28"/>
                <w:shd w:val="clear" w:color="auto" w:fill="FFFFFF"/>
              </w:rPr>
              <w:t>Флешмоб «Ми за чисту планету»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Керівники  гуртків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24.04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w:t>
            </w:r>
          </w:p>
        </w:tc>
        <w:tc>
          <w:tcPr>
            <w:tcW w:w="5699" w:type="dxa"/>
            <w:gridSpan w:val="3"/>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 xml:space="preserve">Змістовний  уїк-енд: </w:t>
            </w:r>
            <w:r w:rsidRPr="00952C52">
              <w:rPr>
                <w:rFonts w:ascii="Times New Roman" w:eastAsia="Calibri" w:hAnsi="Times New Roman" w:cs="Times New Roman"/>
                <w:sz w:val="28"/>
                <w:szCs w:val="28"/>
              </w:rPr>
              <w:t>Конкурс-гра: «Знавці флори та фауни рідного краю»</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Керівники гуртків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en-US"/>
              </w:rPr>
              <w:t>28</w:t>
            </w:r>
            <w:r w:rsidRPr="00952C52">
              <w:rPr>
                <w:rFonts w:ascii="Times New Roman" w:eastAsia="Calibri" w:hAnsi="Times New Roman" w:cs="Times New Roman"/>
                <w:sz w:val="28"/>
                <w:szCs w:val="28"/>
              </w:rPr>
              <w:t>.04</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9" w:type="dxa"/>
            <w:gridSpan w:val="3"/>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en-US"/>
              </w:rPr>
              <w:t>4</w:t>
            </w:r>
          </w:p>
        </w:tc>
        <w:tc>
          <w:tcPr>
            <w:tcW w:w="5699" w:type="dxa"/>
            <w:gridSpan w:val="3"/>
            <w:tcBorders>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за темою декади</w:t>
            </w:r>
          </w:p>
        </w:tc>
        <w:tc>
          <w:tcPr>
            <w:tcW w:w="1559"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Вихователі класні керівники (1-11 кл.)</w:t>
            </w:r>
          </w:p>
        </w:tc>
        <w:tc>
          <w:tcPr>
            <w:tcW w:w="1560"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val="en-US"/>
              </w:rPr>
              <w:t>29</w:t>
            </w:r>
            <w:r w:rsidRPr="00952C52">
              <w:rPr>
                <w:rFonts w:ascii="Times New Roman" w:eastAsia="Calibri" w:hAnsi="Times New Roman" w:cs="Times New Roman"/>
                <w:sz w:val="28"/>
                <w:szCs w:val="28"/>
              </w:rPr>
              <w:t>.04</w:t>
            </w:r>
          </w:p>
        </w:tc>
      </w:tr>
      <w:tr w:rsidR="00952C52" w:rsidRPr="00952C52" w:rsidTr="006D146B">
        <w:trPr>
          <w:gridBefore w:val="1"/>
          <w:wBefore w:w="34" w:type="dxa"/>
        </w:trPr>
        <w:tc>
          <w:tcPr>
            <w:tcW w:w="9493"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ІV. Вдосконалення оздоровлення, харчування</w:t>
            </w:r>
          </w:p>
        </w:tc>
      </w:tr>
      <w:tr w:rsidR="00952C52" w:rsidRPr="00952C52" w:rsidTr="006D146B">
        <w:trPr>
          <w:gridBefore w:val="1"/>
          <w:wBefore w:w="34" w:type="dxa"/>
        </w:trPr>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584"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Підготовка плану літнього оздоровлення</w:t>
            </w:r>
          </w:p>
        </w:tc>
        <w:tc>
          <w:tcPr>
            <w:tcW w:w="1701"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 тиждень</w:t>
            </w:r>
          </w:p>
        </w:tc>
      </w:tr>
      <w:tr w:rsidR="00952C52" w:rsidRPr="00952C52" w:rsidTr="006D146B">
        <w:trPr>
          <w:gridBefore w:val="1"/>
          <w:wBefore w:w="34" w:type="dxa"/>
        </w:trPr>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584"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Проведення медичних обстежень вихованців для вступу , літнього оздоровлення</w:t>
            </w:r>
          </w:p>
        </w:tc>
        <w:tc>
          <w:tcPr>
            <w:tcW w:w="1701"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Медтчні сестри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rPr>
          <w:gridBefore w:val="1"/>
          <w:wBefore w:w="34" w:type="dxa"/>
        </w:trPr>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584"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Перевірити стан медико-педагогічного контролю за фізичним вихованням учнів</w:t>
            </w:r>
          </w:p>
        </w:tc>
        <w:tc>
          <w:tcPr>
            <w:tcW w:w="1701"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Медичні сестри </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3-4 тижні</w:t>
            </w:r>
          </w:p>
        </w:tc>
      </w:tr>
      <w:tr w:rsidR="00952C52" w:rsidRPr="00952C52" w:rsidTr="006D146B">
        <w:trPr>
          <w:gridBefore w:val="1"/>
          <w:wBefore w:w="34" w:type="dxa"/>
        </w:trPr>
        <w:tc>
          <w:tcPr>
            <w:tcW w:w="9493"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V. Заходи з техніки безпеки та охорони праці</w:t>
            </w:r>
          </w:p>
        </w:tc>
      </w:tr>
      <w:tr w:rsidR="00952C52" w:rsidRPr="00952C52" w:rsidTr="006D146B">
        <w:trPr>
          <w:gridBefore w:val="1"/>
          <w:wBefore w:w="34" w:type="dxa"/>
        </w:trPr>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584"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pacing w:val="-6"/>
                <w:sz w:val="28"/>
                <w:szCs w:val="28"/>
              </w:rPr>
            </w:pPr>
            <w:r w:rsidRPr="00952C52">
              <w:rPr>
                <w:rFonts w:ascii="Times New Roman" w:eastAsia="Calibri" w:hAnsi="Times New Roman" w:cs="Times New Roman"/>
                <w:spacing w:val="-6"/>
                <w:sz w:val="28"/>
                <w:szCs w:val="28"/>
              </w:rPr>
              <w:t>Провести спеціальне об’єктове навчання з питань цивільного захисту та протипожежне тренування.</w:t>
            </w:r>
          </w:p>
        </w:tc>
        <w:tc>
          <w:tcPr>
            <w:tcW w:w="1701"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КрикунН.О.</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rPr>
          <w:gridBefore w:val="1"/>
          <w:wBefore w:w="34" w:type="dxa"/>
        </w:trPr>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584"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тренування з евакуації учасників освітнього процесу на випадок виникнення надзвичайної ситуації техногенного або природного характеру.</w:t>
            </w:r>
          </w:p>
        </w:tc>
        <w:tc>
          <w:tcPr>
            <w:tcW w:w="1701"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КрикунН.О.</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rPr>
          <w:gridBefore w:val="1"/>
          <w:wBefore w:w="34" w:type="dxa"/>
        </w:trPr>
        <w:tc>
          <w:tcPr>
            <w:tcW w:w="9493" w:type="dxa"/>
            <w:gridSpan w:val="7"/>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VІ. Фінансово-господарська діяльність</w:t>
            </w:r>
          </w:p>
        </w:tc>
      </w:tr>
      <w:tr w:rsidR="00952C52" w:rsidRPr="00952C52" w:rsidTr="006D146B">
        <w:trPr>
          <w:gridBefore w:val="1"/>
          <w:wBefore w:w="34" w:type="dxa"/>
        </w:trPr>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584" w:type="dxa"/>
            <w:gridSpan w:val="3"/>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Організувати роботу з  благоустрою території школи та прилеглого до школи мікрорайону</w:t>
            </w:r>
          </w:p>
        </w:tc>
        <w:tc>
          <w:tcPr>
            <w:tcW w:w="1701"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КрикунН.О.</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 тижні</w:t>
            </w:r>
          </w:p>
        </w:tc>
      </w:tr>
      <w:tr w:rsidR="00952C52" w:rsidRPr="00952C52" w:rsidTr="006D146B">
        <w:trPr>
          <w:gridBefore w:val="1"/>
          <w:wBefore w:w="34" w:type="dxa"/>
        </w:trPr>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584"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Контролювати показники тепло-, водо-, електро лічильників, забезпечувати режим економії електроносіїв та виконання лімітів з постачання води, тепла, освітлення.</w:t>
            </w:r>
          </w:p>
        </w:tc>
        <w:tc>
          <w:tcPr>
            <w:tcW w:w="1701"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КрикунН.О.</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rPr>
          <w:gridBefore w:val="1"/>
          <w:wBefore w:w="34" w:type="dxa"/>
        </w:trPr>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584"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Забезпечувати безперебійну роботу харчоблоку та дотримання в ньому всіх технологічних, санітарно-гігієнічних вимог.</w:t>
            </w:r>
          </w:p>
        </w:tc>
        <w:tc>
          <w:tcPr>
            <w:tcW w:w="1701"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КрикунН.О.</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rPr>
          <w:gridBefore w:val="1"/>
          <w:wBefore w:w="34" w:type="dxa"/>
        </w:trPr>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584"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Залучати для покращення матеріальної бази школи позабюджетні благодійні кошти. Забезпечувати їх ефективне використання.</w:t>
            </w:r>
          </w:p>
        </w:tc>
        <w:tc>
          <w:tcPr>
            <w:tcW w:w="1701"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КрикунН.О.</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rPr>
          <w:gridBefore w:val="1"/>
          <w:wBefore w:w="34" w:type="dxa"/>
        </w:trPr>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584"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Забезпечити безперебійну діяльність банно-прального комплексу та дотримання на ньому санітарно-гігієнічних вимог.</w:t>
            </w:r>
          </w:p>
        </w:tc>
        <w:tc>
          <w:tcPr>
            <w:tcW w:w="1701"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КрикунН.О.</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rPr>
          <w:gridBefore w:val="1"/>
          <w:wBefore w:w="34" w:type="dxa"/>
        </w:trPr>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584"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Контролювати та щоденно вносити оновлені дані лічильників до автоматизованої системи «Енергосервіс»</w:t>
            </w:r>
            <w:r w:rsidRPr="00952C52">
              <w:rPr>
                <w:rFonts w:ascii="Times New Roman" w:eastAsia="Calibri" w:hAnsi="Times New Roman" w:cs="Times New Roman"/>
                <w:sz w:val="28"/>
                <w:szCs w:val="28"/>
              </w:rPr>
              <w:tab/>
            </w:r>
            <w:r w:rsidRPr="00952C52">
              <w:rPr>
                <w:rFonts w:ascii="Times New Roman" w:eastAsia="Calibri" w:hAnsi="Times New Roman" w:cs="Times New Roman"/>
                <w:sz w:val="28"/>
                <w:szCs w:val="28"/>
              </w:rPr>
              <w:tab/>
            </w:r>
            <w:r w:rsidRPr="00952C52">
              <w:rPr>
                <w:rFonts w:ascii="Times New Roman" w:eastAsia="Calibri" w:hAnsi="Times New Roman" w:cs="Times New Roman"/>
                <w:sz w:val="28"/>
                <w:szCs w:val="28"/>
              </w:rPr>
              <w:tab/>
            </w:r>
            <w:r w:rsidRPr="00952C52">
              <w:rPr>
                <w:rFonts w:ascii="Times New Roman" w:eastAsia="Calibri" w:hAnsi="Times New Roman" w:cs="Times New Roman"/>
                <w:sz w:val="28"/>
                <w:szCs w:val="28"/>
              </w:rPr>
              <w:tab/>
            </w:r>
          </w:p>
        </w:tc>
        <w:tc>
          <w:tcPr>
            <w:tcW w:w="1701"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КрикунН.О.</w:t>
            </w:r>
          </w:p>
        </w:tc>
        <w:tc>
          <w:tcPr>
            <w:tcW w:w="1560"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Щоденно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ab/>
            </w:r>
            <w:r w:rsidRPr="00952C52">
              <w:rPr>
                <w:rFonts w:ascii="Times New Roman" w:eastAsia="Calibri" w:hAnsi="Times New Roman" w:cs="Times New Roman"/>
                <w:sz w:val="28"/>
                <w:szCs w:val="28"/>
              </w:rPr>
              <w:tab/>
            </w:r>
            <w:r w:rsidRPr="00952C52">
              <w:rPr>
                <w:rFonts w:ascii="Times New Roman" w:eastAsia="Calibri" w:hAnsi="Times New Roman" w:cs="Times New Roman"/>
                <w:sz w:val="28"/>
                <w:szCs w:val="28"/>
              </w:rPr>
              <w:tab/>
            </w:r>
          </w:p>
        </w:tc>
      </w:tr>
      <w:tr w:rsidR="00952C52" w:rsidRPr="00952C52" w:rsidTr="006D146B">
        <w:trPr>
          <w:gridBefore w:val="1"/>
          <w:wBefore w:w="34" w:type="dxa"/>
        </w:trPr>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584" w:type="dxa"/>
            <w:gridSpan w:val="3"/>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раз на місяць вносити дані лічильника електричної енергії на офіційний сайт ukrbilling.com</w:t>
            </w:r>
          </w:p>
        </w:tc>
        <w:tc>
          <w:tcPr>
            <w:tcW w:w="1701"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КрикунН.О.</w:t>
            </w:r>
          </w:p>
        </w:tc>
        <w:tc>
          <w:tcPr>
            <w:tcW w:w="1560"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val="en-US"/>
              </w:rPr>
            </w:pPr>
          </w:p>
        </w:tc>
      </w:tr>
    </w:tbl>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jc w:val="both"/>
        <w:rPr>
          <w:rFonts w:ascii="Times New Roman" w:eastAsia="Calibri" w:hAnsi="Times New Roman" w:cs="Times New Roman"/>
          <w:color w:val="FF0000"/>
          <w:sz w:val="28"/>
          <w:szCs w:val="28"/>
        </w:rPr>
      </w:pPr>
    </w:p>
    <w:p w:rsidR="00952C52" w:rsidRPr="00952C52" w:rsidRDefault="00952C52" w:rsidP="00952C52">
      <w:pPr>
        <w:spacing w:after="0" w:line="276" w:lineRule="auto"/>
        <w:jc w:val="both"/>
        <w:rPr>
          <w:rFonts w:ascii="Times New Roman" w:eastAsia="Calibri" w:hAnsi="Times New Roman" w:cs="Times New Roman"/>
          <w:b/>
          <w:sz w:val="28"/>
          <w:szCs w:val="28"/>
        </w:rPr>
      </w:pPr>
      <w:r w:rsidRPr="00952C52">
        <w:rPr>
          <w:rFonts w:ascii="Times New Roman" w:eastAsia="Calibri" w:hAnsi="Times New Roman" w:cs="Times New Roman"/>
          <w:b/>
          <w:sz w:val="28"/>
          <w:szCs w:val="28"/>
        </w:rPr>
        <w:lastRenderedPageBreak/>
        <w:t>Травень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5016"/>
        <w:gridCol w:w="2268"/>
        <w:gridCol w:w="142"/>
        <w:gridCol w:w="1701"/>
      </w:tblGrid>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з/п</w:t>
            </w:r>
          </w:p>
        </w:tc>
        <w:tc>
          <w:tcPr>
            <w:tcW w:w="501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Зміст роботи</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Відповідальний</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Дата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виконання</w:t>
            </w:r>
          </w:p>
        </w:tc>
      </w:tr>
      <w:tr w:rsidR="00952C52" w:rsidRPr="00952C52" w:rsidTr="006D146B">
        <w:tc>
          <w:tcPr>
            <w:tcW w:w="9810" w:type="dxa"/>
            <w:gridSpan w:val="5"/>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 xml:space="preserve">І. Діяльність педагогічного колективу з забезпечення </w:t>
            </w:r>
            <w:r w:rsidRPr="00952C52">
              <w:rPr>
                <w:rFonts w:ascii="Times New Roman" w:eastAsia="Calibri" w:hAnsi="Times New Roman" w:cs="Times New Roman"/>
                <w:color w:val="0000FF"/>
                <w:sz w:val="28"/>
                <w:szCs w:val="28"/>
                <w:lang w:val="ru-RU"/>
              </w:rPr>
              <w:t>повної</w:t>
            </w:r>
            <w:r w:rsidRPr="00952C52">
              <w:rPr>
                <w:rFonts w:ascii="Times New Roman" w:eastAsia="Calibri" w:hAnsi="Times New Roman" w:cs="Times New Roman"/>
                <w:color w:val="0000FF"/>
                <w:sz w:val="28"/>
                <w:szCs w:val="28"/>
              </w:rPr>
              <w:t xml:space="preserve"> загальної </w:t>
            </w:r>
          </w:p>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середньої освіти учнів, підвищення результативності освітнього процесу</w:t>
            </w:r>
          </w:p>
        </w:tc>
      </w:tr>
      <w:tr w:rsidR="00952C52" w:rsidRPr="00952C52" w:rsidTr="006D146B">
        <w:tc>
          <w:tcPr>
            <w:tcW w:w="683" w:type="dxa"/>
            <w:vMerge w:val="restart"/>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501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наради при директорі: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виконання заходів щодо організованого закінчення навчального року, ознайомлення з інструктивно-інформативною документацією про закінчення навчального року;</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організацію профілактичної роботи з безпеки життєдіяльності вихованців в літній період;</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підготовку до Свята Останнього дзвоника, випуску учнів 9-х класів з школи</w:t>
            </w:r>
          </w:p>
        </w:tc>
        <w:tc>
          <w:tcPr>
            <w:tcW w:w="2268"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Адміністрація закладу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Педагоги-організатори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843"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тиждень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r>
      <w:tr w:rsidR="00952C52" w:rsidRPr="00952C52" w:rsidTr="006D146B">
        <w:tc>
          <w:tcPr>
            <w:tcW w:w="683" w:type="dxa"/>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501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 стан збереження підручників, забезпечення підручниками, методичною літературою за підсумками навчального року та формування потреб на 2026-2027 навчальний рік;</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підсумки роботи ради профілактики за рік</w:t>
            </w:r>
          </w:p>
        </w:tc>
        <w:tc>
          <w:tcPr>
            <w:tcW w:w="22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Будя Н.І.</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tc>
        <w:tc>
          <w:tcPr>
            <w:tcW w:w="1843"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 тиждень</w:t>
            </w:r>
          </w:p>
        </w:tc>
      </w:tr>
      <w:tr w:rsidR="00952C52" w:rsidRPr="00952C52" w:rsidTr="006D146B">
        <w:tc>
          <w:tcPr>
            <w:tcW w:w="683" w:type="dxa"/>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501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виконання індивідуальних програм розвитку учнів за підсумками навчального року</w:t>
            </w:r>
          </w:p>
        </w:tc>
        <w:tc>
          <w:tcPr>
            <w:tcW w:w="22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 вчителі</w:t>
            </w:r>
          </w:p>
        </w:tc>
        <w:tc>
          <w:tcPr>
            <w:tcW w:w="1843"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 тиждень</w:t>
            </w:r>
          </w:p>
        </w:tc>
      </w:tr>
      <w:tr w:rsidR="00952C52" w:rsidRPr="00952C52" w:rsidTr="006D146B">
        <w:tc>
          <w:tcPr>
            <w:tcW w:w="683" w:type="dxa"/>
            <w:vMerge/>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501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аналіз моніторингу навчальних досягнень учнів за навчальний рік</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набір учнів до 1 класу та їх зарахування;</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розподіл педагогічного навантаження на 2026-2027 н.р.</w:t>
            </w:r>
          </w:p>
        </w:tc>
        <w:tc>
          <w:tcPr>
            <w:tcW w:w="22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843"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501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Провести підсумкові контрольні роботи, узагальнення, перевірку знань з навчальних предметів в 1-11 класах </w:t>
            </w:r>
          </w:p>
        </w:tc>
        <w:tc>
          <w:tcPr>
            <w:tcW w:w="22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Л.М.</w:t>
            </w:r>
          </w:p>
        </w:tc>
        <w:tc>
          <w:tcPr>
            <w:tcW w:w="1843" w:type="dxa"/>
            <w:gridSpan w:val="2"/>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1-3 тижні</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501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попереднє комплектування школи кадрами та узгодити педагогічне навантаження на 2026 – 2027 н.р.</w:t>
            </w:r>
          </w:p>
        </w:tc>
        <w:tc>
          <w:tcPr>
            <w:tcW w:w="22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843" w:type="dxa"/>
            <w:gridSpan w:val="2"/>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2-3 тижні</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501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Сформувати та проаналізувати моніторинг навчальних досягнень учнів за 2025 – 2026 н.р.</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3-4 тижні</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501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Підготувати звітні документи про рух, відвідування, навчальні досягнення за 2025 – 2026 н.р.</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О.А.</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3-4 тижні</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501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Оформити документи учням 9-х класів про здобуття загальної середньої освіти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3 тиждень</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501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зустрічі представників ліцеїв, ПТНЗ з учнями 9-х класів, їх батьками та узгодити подальше навчання випускників</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О.А.</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2-3 тижні</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501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Проаналізувати виконання навчальних програм за 2025-2026 н.р. </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843"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501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Підготувати пакет документів до літнього оздоровлення вихованців-сиріт, ПБП, дітей з інвалідністю та дітей з малозабезпечених сімей.</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О.А.</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3-4 тижні</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rPr>
            </w:pPr>
          </w:p>
        </w:tc>
        <w:tc>
          <w:tcPr>
            <w:tcW w:w="501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Підготувати та провести Свято Останнього Дзвоника, випуску учнів 9-х класів</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Педагоги-організатори</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9810" w:type="dxa"/>
            <w:gridSpan w:val="5"/>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ІІ. Науково-методична робота з педагогічними кадрами</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засідання педагогічної ради: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підсумки навчальних досягнень учнів 1 – 8 класів за навчальний рік  та переведення їх до наступних класів;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підсумки навчальних досягнень учнів 9- 11-х класів та випуск їх з школи</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3-4 тижні</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Підготувати та провести засідання методичної ради школи:</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виконання навчальних програм за 2025-2026 навчальний рік.;</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 обговорення результатів моніторингу навчальних досягнень учнів за 2025-2026 навчальний рік;</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про результати взаємовідвідування уроків, виховних заходів педагогами школи за навчальний рік.</w:t>
            </w:r>
          </w:p>
        </w:tc>
        <w:tc>
          <w:tcPr>
            <w:tcW w:w="2268"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О.І</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Коваленко Н.М.</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Єлисеєва Н.П.</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Л.М.</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843" w:type="dxa"/>
            <w:gridSpan w:val="2"/>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4 тиждень</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Консультації, співбесіди з батьками учнів, які навчались за індивідуальною формою вдома, екстернаті та сімейній формі  за підсумками навчання у 2025 – 2026 н.р. та надання рекомендацій для подальшого їх навчання, </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Вчителі- предметники </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 3 тижні</w:t>
            </w:r>
          </w:p>
        </w:tc>
      </w:tr>
      <w:tr w:rsidR="00952C52" w:rsidRPr="00952C52" w:rsidTr="006D146B">
        <w:tc>
          <w:tcPr>
            <w:tcW w:w="9810" w:type="dxa"/>
            <w:gridSpan w:val="5"/>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ІІІ. Функціонування та розвиток освітньої системи</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35"/>
        </w:trPr>
        <w:tc>
          <w:tcPr>
            <w:tcW w:w="98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Травень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Містечко « ФЕЄРІЯ  успіху».</w:t>
            </w:r>
          </w:p>
          <w:p w:rsidR="00952C52" w:rsidRPr="00952C52" w:rsidRDefault="00952C52" w:rsidP="00952C52">
            <w:pPr>
              <w:spacing w:after="0" w:line="276" w:lineRule="auto"/>
              <w:ind w:firstLine="709"/>
              <w:jc w:val="both"/>
              <w:rPr>
                <w:rFonts w:ascii="Times New Roman" w:eastAsia="Calibri" w:hAnsi="Times New Roman" w:cs="Times New Roman"/>
                <w:i/>
                <w:iCs/>
                <w:sz w:val="28"/>
                <w:szCs w:val="28"/>
              </w:rPr>
            </w:pPr>
            <w:r w:rsidRPr="00952C52">
              <w:rPr>
                <w:rFonts w:ascii="Times New Roman" w:eastAsia="Calibri" w:hAnsi="Times New Roman" w:cs="Times New Roman"/>
                <w:i/>
                <w:iCs/>
                <w:sz w:val="28"/>
                <w:szCs w:val="28"/>
              </w:rPr>
              <w:t xml:space="preserve">Компетентність соціальні компетентності.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 xml:space="preserve">Усвідомлення  </w:t>
            </w:r>
            <w:r w:rsidRPr="00952C52">
              <w:rPr>
                <w:rFonts w:ascii="Times New Roman" w:eastAsia="Calibri" w:hAnsi="Times New Roman" w:cs="Times New Roman"/>
                <w:sz w:val="28"/>
                <w:szCs w:val="28"/>
              </w:rPr>
              <w:t xml:space="preserve"> </w:t>
            </w:r>
            <w:r w:rsidRPr="00952C52">
              <w:rPr>
                <w:rFonts w:ascii="Times New Roman" w:eastAsia="Calibri" w:hAnsi="Times New Roman" w:cs="Times New Roman"/>
                <w:i/>
                <w:sz w:val="28"/>
                <w:szCs w:val="28"/>
              </w:rPr>
              <w:t xml:space="preserve"> демократичних цінностей, справедливості,  рівності, прав людини, добробуту та здорового способу життя, рівних прав і  можливостей. Співпраця з іншими  для досягнення спільної  мети. Повага до прав інших людей. Уміння співпрацювати на результат, попереджати і розв’язувати конфлікти, досягати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компромісів.</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Кредо: «Усі ми різні, усі ми особливі».</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8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Дні пам’яті  «Незабутнє минуле та біль сьогодення!»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Україна без бар’єрів. Цикл заходів щодо толерантного виховання дітей</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Протягом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місяця</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 за темою тижня</w:t>
            </w:r>
          </w:p>
        </w:tc>
        <w:tc>
          <w:tcPr>
            <w:tcW w:w="2410" w:type="dxa"/>
            <w:gridSpan w:val="2"/>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701" w:type="dxa"/>
            <w:tcBorders>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w:t>
            </w:r>
            <w:r w:rsidRPr="00952C52">
              <w:rPr>
                <w:rFonts w:ascii="Times New Roman" w:eastAsia="Calibri" w:hAnsi="Times New Roman" w:cs="Times New Roman"/>
                <w:sz w:val="28"/>
                <w:szCs w:val="28"/>
                <w:lang w:val="en-US"/>
              </w:rPr>
              <w:t>1</w:t>
            </w:r>
            <w:r w:rsidRPr="00952C52">
              <w:rPr>
                <w:rFonts w:ascii="Times New Roman" w:eastAsia="Calibri" w:hAnsi="Times New Roman" w:cs="Times New Roman"/>
                <w:sz w:val="28"/>
                <w:szCs w:val="28"/>
              </w:rPr>
              <w:t>.05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Конкурс малюнків</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«Україна бажає миру»</w:t>
            </w:r>
            <w:r w:rsidRPr="00952C52">
              <w:rPr>
                <w:rFonts w:ascii="Times New Roman" w:eastAsia="Calibri" w:hAnsi="Times New Roman" w:cs="Times New Roman"/>
                <w:color w:val="333300"/>
                <w:sz w:val="28"/>
                <w:szCs w:val="28"/>
                <w:shd w:val="clear" w:color="auto" w:fill="FFFFFF"/>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Вчителі образотворчого мистецтва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01.05 –08.05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Створення фотоколажів «Таким було обличчя у війни…»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Педагоги - організатори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01.05 –08.05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Години спілкування до дня пам’яті та примирення та Дня перемоги «Хай живе вільна Україна»</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01.05 –08.05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Книжкова виставка «Подвигу й мужності пам’ять і честь»</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Будя Н.І.</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01.05 - 08.05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 Цикл бесід щодо профілактики  жорстокого переслідування, цькування, агресії в школі.</w:t>
            </w:r>
            <w:r w:rsidRPr="00952C52">
              <w:rPr>
                <w:rFonts w:ascii="Times New Roman" w:eastAsia="Calibri" w:hAnsi="Times New Roman" w:cs="Times New Roman"/>
                <w:color w:val="C9211E"/>
                <w:sz w:val="28"/>
                <w:szCs w:val="28"/>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Михайлова 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04.05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на тему</w:t>
            </w:r>
            <w:r w:rsidRPr="00952C52">
              <w:rPr>
                <w:rFonts w:ascii="Times New Roman" w:eastAsia="Calibri" w:hAnsi="Times New Roman" w:cs="Times New Roman"/>
                <w:color w:val="C9211E"/>
                <w:sz w:val="28"/>
                <w:szCs w:val="28"/>
              </w:rPr>
              <w:t xml:space="preserve">  </w:t>
            </w:r>
            <w:r w:rsidRPr="00952C52">
              <w:rPr>
                <w:rFonts w:ascii="Times New Roman" w:eastAsia="Calibri" w:hAnsi="Times New Roman" w:cs="Times New Roman"/>
                <w:sz w:val="28"/>
                <w:szCs w:val="28"/>
              </w:rPr>
              <w:t>«Живе в народі пам'ять вічна»</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Вихователі </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05.05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i/>
                <w:sz w:val="28"/>
                <w:szCs w:val="28"/>
              </w:rPr>
              <w:t>Виховний калейдоскоп.</w:t>
            </w:r>
            <w:r w:rsidRPr="00952C52">
              <w:rPr>
                <w:rFonts w:ascii="Times New Roman" w:eastAsia="Calibri" w:hAnsi="Times New Roman" w:cs="Times New Roman"/>
                <w:i/>
                <w:color w:val="C9211E"/>
                <w:sz w:val="28"/>
                <w:szCs w:val="28"/>
              </w:rPr>
              <w:t xml:space="preserve"> </w:t>
            </w:r>
            <w:r w:rsidRPr="00952C52">
              <w:rPr>
                <w:rFonts w:ascii="Times New Roman" w:eastAsia="Calibri" w:hAnsi="Times New Roman" w:cs="Times New Roman"/>
                <w:i/>
                <w:sz w:val="28"/>
                <w:szCs w:val="28"/>
              </w:rPr>
              <w:t xml:space="preserve">День пам’яті та примирення </w:t>
            </w:r>
            <w:r w:rsidRPr="00952C52">
              <w:rPr>
                <w:rFonts w:ascii="Times New Roman" w:eastAsia="Calibri" w:hAnsi="Times New Roman" w:cs="Times New Roman"/>
                <w:sz w:val="28"/>
                <w:szCs w:val="28"/>
              </w:rPr>
              <w:t>«</w:t>
            </w:r>
            <w:hyperlink r:id="rId21" w:anchor="_blank" w:history="1">
              <w:r w:rsidRPr="00952C52">
                <w:rPr>
                  <w:rFonts w:ascii="Times New Roman" w:eastAsia="Calibri" w:hAnsi="Times New Roman" w:cs="Times New Roman"/>
                  <w:sz w:val="28"/>
                  <w:szCs w:val="28"/>
                  <w:u w:val="single"/>
                </w:rPr>
                <w:t>День пам'яті та надії</w:t>
              </w:r>
            </w:hyperlink>
            <w:r w:rsidRPr="00952C52">
              <w:rPr>
                <w:rFonts w:ascii="Times New Roman" w:eastAsia="Calibri" w:hAnsi="Times New Roman" w:cs="Times New Roman"/>
                <w:sz w:val="28"/>
                <w:szCs w:val="28"/>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Вихователі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08.05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Спортивно - розважальна програма   «Козацький куліш»</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Резнік В.М.</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О.О.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06.05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Година спілкування до Дня Європи «Єдність європейських країн – основа миру і дружби європейських народів» </w:t>
            </w:r>
            <w:hyperlink r:id="rId22" w:history="1">
              <w:r w:rsidRPr="00952C52">
                <w:rPr>
                  <w:rFonts w:ascii="Times New Roman" w:eastAsia="Calibri" w:hAnsi="Times New Roman" w:cs="Times New Roman"/>
                  <w:color w:val="0000FF"/>
                  <w:sz w:val="28"/>
                  <w:szCs w:val="28"/>
                  <w:u w:val="single"/>
                </w:rPr>
                <w:t>https://vseosvita.ua/library/vihovna-godina-sto-metriv-do-evropi-73822.html</w:t>
              </w:r>
            </w:hyperlink>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Класні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08.05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Абетка безпеки. Цикл бесід з питань безпеки життєдіяльності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08.05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8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Тиждень родинно-сімейних цінностей </w:t>
            </w:r>
            <w:r w:rsidRPr="00952C52">
              <w:rPr>
                <w:rFonts w:ascii="Times New Roman" w:eastAsia="Calibri" w:hAnsi="Times New Roman" w:cs="Times New Roman"/>
                <w:iCs/>
                <w:sz w:val="28"/>
                <w:szCs w:val="28"/>
                <w:shd w:val="clear" w:color="auto" w:fill="FFFFFF"/>
              </w:rPr>
              <w:t>«Не згасне вогнище родинне, в людських запалене серцях»</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за темою тижня</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Години спілкування «Якою я хочу бачити свою майбутню сім’ю»</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13.05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Конкурс малюнка «Якою я бачу свою родину»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Вчителі образотворчого мистецтва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12.05 - 15.05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 за темою тижня</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13.05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Спортивні змагання: діти+батьки+вихователі «Весела сімейка»  (7-А – 7-Б кл.)</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Абетка безпеки. Цикл бесід щодо правил надання першої допомоги при травмах, нещасних випадках.</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Лопатинська І.В.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Осьмак Т.С.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15.05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День української вишиванки. Флешмоб «Україно моя!»</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Педагогічний колектив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15.05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8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Тиждень толерантності «Всі різні та всі потрібні!»</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4"/>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Дайджест за темою тижня</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 вихователі</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19.05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4"/>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Пізнавально-ігрова програма «В Україні кожен знає: добро завжди перемагає!»</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Малаш Л.Г.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20.05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Конкурс малюнків «У єдності – наша сила»</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Вчиелі образотворчого мистецтва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19.05 – 23.05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Акція «Обійми мене»</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Малаш Л.Г.</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19.05 – 23.05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Виховний калейдоскоп за темою тижня</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 вихователі</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22.05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Виставка  літератури «Прекрасне обличчя світу»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Будя Н.І.</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19.05 – 22.05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Малюнок на асфальті «Якого кольору толерантність»</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p w:rsidR="00952C52" w:rsidRPr="00952C52" w:rsidRDefault="00952C52" w:rsidP="00952C52">
            <w:pPr>
              <w:spacing w:after="0" w:line="276" w:lineRule="auto"/>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22.05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Акція «Мені приємно тобі сказати…»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Ситнік Г.О.</w:t>
            </w:r>
          </w:p>
          <w:p w:rsidR="00952C52" w:rsidRPr="00952C52" w:rsidRDefault="00952C52" w:rsidP="00952C52">
            <w:pPr>
              <w:spacing w:after="0" w:line="276" w:lineRule="auto"/>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Класні керівники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19.05 – 22.05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Абетка безпеки. Цикл бесід щодо правил безпечної поведінки дітей під час літніх канікул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Класні керівники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22.05</w:t>
            </w:r>
          </w:p>
        </w:tc>
      </w:tr>
      <w:tr w:rsidR="00952C52" w:rsidRPr="00952C52" w:rsidTr="006D1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95"/>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Свято Останнього Дзвоника та випуску 9-х класів.</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Класні керівники  9-х класів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22.05</w:t>
            </w:r>
          </w:p>
        </w:tc>
      </w:tr>
      <w:tr w:rsidR="00952C52" w:rsidRPr="00952C52" w:rsidTr="006D146B">
        <w:trPr>
          <w:trHeight w:val="654"/>
        </w:trPr>
        <w:tc>
          <w:tcPr>
            <w:tcW w:w="9810" w:type="dxa"/>
            <w:gridSpan w:val="5"/>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ІV. Вдосконалення оздоровлення, харчування</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Скласти та затвердити примірне перспективне меню на літній період</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Логвиненко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3-4 тиждень</w:t>
            </w:r>
          </w:p>
        </w:tc>
      </w:tr>
      <w:tr w:rsidR="00952C52" w:rsidRPr="00952C52" w:rsidTr="006D146B">
        <w:tc>
          <w:tcPr>
            <w:tcW w:w="9810" w:type="dxa"/>
            <w:gridSpan w:val="5"/>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V. Співпраця школи, сім’ї, позашкільних установ, громадськості</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Провести співбесіди, консультації з представниками служб у справах сім’ї і молоді, у справах дітей, громадських організацій, позашкільних установ по обговоренню підсумків діяльності у </w:t>
            </w:r>
            <w:r w:rsidRPr="00952C52">
              <w:rPr>
                <w:rFonts w:ascii="Times New Roman" w:eastAsia="Calibri" w:hAnsi="Times New Roman" w:cs="Times New Roman"/>
                <w:sz w:val="28"/>
                <w:szCs w:val="28"/>
              </w:rPr>
              <w:lastRenderedPageBreak/>
              <w:t>2025 – 2026 н.р. та планування на наступний навчальний рік.</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Дяченко О.А.</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2-4 тижні</w:t>
            </w:r>
          </w:p>
        </w:tc>
      </w:tr>
      <w:tr w:rsidR="00952C52" w:rsidRPr="00952C52" w:rsidTr="006D146B">
        <w:tc>
          <w:tcPr>
            <w:tcW w:w="9810" w:type="dxa"/>
            <w:gridSpan w:val="5"/>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lastRenderedPageBreak/>
              <w:t>VІ. Заходи з техніки безпеки та охорони праці</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pacing w:val="-6"/>
                <w:sz w:val="28"/>
                <w:szCs w:val="28"/>
              </w:rPr>
              <w:t xml:space="preserve">У планах роботи на період літніх канікул </w:t>
            </w:r>
            <w:r w:rsidRPr="00952C52">
              <w:rPr>
                <w:rFonts w:ascii="Times New Roman" w:eastAsia="Calibri" w:hAnsi="Times New Roman" w:cs="Times New Roman"/>
                <w:spacing w:val="-5"/>
                <w:sz w:val="28"/>
                <w:szCs w:val="28"/>
              </w:rPr>
              <w:t xml:space="preserve">передбачати заходи оздоровчого </w:t>
            </w:r>
            <w:r w:rsidRPr="00952C52">
              <w:rPr>
                <w:rFonts w:ascii="Times New Roman" w:eastAsia="Calibri" w:hAnsi="Times New Roman" w:cs="Times New Roman"/>
                <w:spacing w:val="-6"/>
                <w:sz w:val="28"/>
                <w:szCs w:val="28"/>
              </w:rPr>
              <w:t>характеру та заходи щодо поперед</w:t>
            </w:r>
            <w:r w:rsidRPr="00952C52">
              <w:rPr>
                <w:rFonts w:ascii="Times New Roman" w:eastAsia="Calibri" w:hAnsi="Times New Roman" w:cs="Times New Roman"/>
                <w:spacing w:val="-6"/>
                <w:sz w:val="28"/>
                <w:szCs w:val="28"/>
              </w:rPr>
              <w:softHyphen/>
            </w:r>
            <w:r w:rsidRPr="00952C52">
              <w:rPr>
                <w:rFonts w:ascii="Times New Roman" w:eastAsia="Calibri" w:hAnsi="Times New Roman" w:cs="Times New Roman"/>
                <w:spacing w:val="-4"/>
                <w:sz w:val="28"/>
                <w:szCs w:val="28"/>
              </w:rPr>
              <w:t>ження дитячого травматизму</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Дяченко О.А.</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класні керівники</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9810" w:type="dxa"/>
            <w:gridSpan w:val="5"/>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rPr>
            </w:pPr>
            <w:r w:rsidRPr="00952C52">
              <w:rPr>
                <w:rFonts w:ascii="Times New Roman" w:eastAsia="Calibri" w:hAnsi="Times New Roman" w:cs="Times New Roman"/>
                <w:color w:val="0000FF"/>
                <w:sz w:val="28"/>
                <w:szCs w:val="28"/>
              </w:rPr>
              <w:t>VІІ. Фінансово-господарська діяльність</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Забезпечити оприлюднення звітів про укладені договори на проведення поточного ремонту будівель та споруд закладу</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Фахівець з ПЗ</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Матвієнко Т.В.</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Провести за потребою допорогові закупівлі на проведення поточного ремонту будівель та споруд закладу</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Фахівець з ПЗ</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Матвієнко Т.В.</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Узгодити план проведення ремонтних робіт приміщень школи</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2-4 тижні</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Контролювати показники тепло-, водо-, електро лічильників, забезпечувати режим економії електроносіїв та виконання лімітів з постачання води, тепла, освітлення.</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 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Підвести підсумки роботи школи зі зміцнення матеріальної бази та господарської діяльності за навчальний рік.</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4 тиждень</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Забезпечувати безперебійну роботу харчоблоку та дотримання в ньому всіх технологічних, санітарно-гігієнічних вимог.</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Логвиненко Т.А.</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Залучати для покращення матеріальної бази школи позабюджетні благодійні кошти. Забезпечувати їх ефективне використання.</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Матвієнко Т.В.</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1-4 тижні</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 xml:space="preserve">Продовжити роботу з благоустрою шкільного подвір’я та прилеглої </w:t>
            </w:r>
            <w:r w:rsidRPr="00952C52">
              <w:rPr>
                <w:rFonts w:ascii="Times New Roman" w:eastAsia="Calibri" w:hAnsi="Times New Roman" w:cs="Times New Roman"/>
                <w:sz w:val="28"/>
                <w:szCs w:val="28"/>
              </w:rPr>
              <w:lastRenderedPageBreak/>
              <w:t xml:space="preserve">території: дообладнати ігровий майданчик, клумби. </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226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Мишкоріз В.Ю.</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lastRenderedPageBreak/>
              <w:t>1-4 тижні</w:t>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Контролювати та щоденно вносити оновлені дані лічильників до автоматизованої системи «Енергосервіс»</w:t>
            </w:r>
            <w:r w:rsidRPr="00952C52">
              <w:rPr>
                <w:rFonts w:ascii="Times New Roman" w:eastAsia="Calibri" w:hAnsi="Times New Roman" w:cs="Times New Roman"/>
                <w:sz w:val="28"/>
                <w:szCs w:val="28"/>
              </w:rPr>
              <w:tab/>
            </w:r>
            <w:r w:rsidRPr="00952C52">
              <w:rPr>
                <w:rFonts w:ascii="Times New Roman" w:eastAsia="Calibri" w:hAnsi="Times New Roman" w:cs="Times New Roman"/>
                <w:sz w:val="28"/>
                <w:szCs w:val="28"/>
              </w:rPr>
              <w:tab/>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Щоденно</w:t>
            </w: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ab/>
            </w:r>
            <w:r w:rsidRPr="00952C52">
              <w:rPr>
                <w:rFonts w:ascii="Times New Roman" w:eastAsia="Calibri" w:hAnsi="Times New Roman" w:cs="Times New Roman"/>
                <w:sz w:val="28"/>
                <w:szCs w:val="28"/>
              </w:rPr>
              <w:tab/>
            </w:r>
            <w:r w:rsidRPr="00952C52">
              <w:rPr>
                <w:rFonts w:ascii="Times New Roman" w:eastAsia="Calibri" w:hAnsi="Times New Roman" w:cs="Times New Roman"/>
                <w:sz w:val="28"/>
                <w:szCs w:val="28"/>
              </w:rPr>
              <w:tab/>
            </w:r>
          </w:p>
        </w:tc>
      </w:tr>
      <w:tr w:rsidR="00952C52" w:rsidRPr="00952C52" w:rsidTr="006D146B">
        <w:tc>
          <w:tcPr>
            <w:tcW w:w="683"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tc>
        <w:tc>
          <w:tcPr>
            <w:tcW w:w="5016"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1 раз на місяць вносити дані лічильника електричної енергії на офіційний сайт ukrbilling.com</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rPr>
              <w:t>Крикун Н.О.</w:t>
            </w:r>
          </w:p>
        </w:tc>
        <w:tc>
          <w:tcPr>
            <w:tcW w:w="1843" w:type="dxa"/>
            <w:gridSpan w:val="2"/>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val="en-US"/>
              </w:rPr>
            </w:pPr>
          </w:p>
        </w:tc>
      </w:tr>
    </w:tbl>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p w:rsidR="00952C52" w:rsidRPr="00952C52" w:rsidRDefault="00952C52" w:rsidP="00952C52">
      <w:pPr>
        <w:spacing w:after="0" w:line="276" w:lineRule="auto"/>
        <w:jc w:val="both"/>
        <w:rPr>
          <w:rFonts w:ascii="Times New Roman" w:eastAsia="Calibri" w:hAnsi="Times New Roman" w:cs="Times New Roman"/>
          <w:b/>
          <w:sz w:val="28"/>
          <w:szCs w:val="28"/>
          <w:lang w:eastAsia="ru-RU"/>
        </w:rPr>
      </w:pPr>
      <w:r w:rsidRPr="00952C52">
        <w:rPr>
          <w:rFonts w:ascii="Times New Roman" w:eastAsia="Calibri" w:hAnsi="Times New Roman" w:cs="Times New Roman"/>
          <w:b/>
          <w:sz w:val="28"/>
          <w:szCs w:val="28"/>
          <w:lang w:eastAsia="ru-RU"/>
        </w:rPr>
        <w:t>Червень</w:t>
      </w:r>
    </w:p>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17"/>
        <w:gridCol w:w="2268"/>
        <w:gridCol w:w="1701"/>
      </w:tblGrid>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з/п</w:t>
            </w:r>
          </w:p>
        </w:tc>
        <w:tc>
          <w:tcPr>
            <w:tcW w:w="5017"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Зміст роботи</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Відповідальний</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Дата </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виконання</w:t>
            </w:r>
          </w:p>
        </w:tc>
      </w:tr>
      <w:tr w:rsidR="00952C52" w:rsidRPr="00952C52" w:rsidTr="006D146B">
        <w:tc>
          <w:tcPr>
            <w:tcW w:w="9634" w:type="dxa"/>
            <w:gridSpan w:val="4"/>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 xml:space="preserve">І. Діяльність педагогічного колективу з забезпечення повної  загальної </w:t>
            </w:r>
          </w:p>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середньої освіти учнів, підвищення результативності освітнього процесу</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017"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Провести загальні збори колективу: звіт керівника про підсумки діяльності колективу за 2025-2026 навчальний рік.</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Дяченко О.І.</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тиждень</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017" w:type="dxa"/>
            <w:shd w:val="clear" w:color="auto" w:fill="auto"/>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Підсумкова перевірка шкільної документації: класних журналів, журналів факультативних занять, індивідуального навчання, гуртків, взаємозв’язку вчителів, вихователів, робочих журналів вихователів, журналів з техніки безпеки, особових справ</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Єлисеєва Н.П.</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Л.М.</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1-2 тижні</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01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Подання, аналіз та узагальнення звітів про рух, відвідування, успішність учнів за 2025-2026 н.р.</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Л.М.</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Дяченко О.А.</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класні керівники</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тиждень</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01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Узагальнення виконання навчальних програм, планів корекційно-виховної роботи за 2025-2026 н.р.</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тиждень</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01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Попереднє комплектування 1 класу: обстеження дітей, співбесіди з батьками.</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 xml:space="preserve">Адміністрація </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 тиждень</w:t>
            </w:r>
          </w:p>
        </w:tc>
      </w:tr>
      <w:tr w:rsidR="00952C52" w:rsidRPr="00952C52" w:rsidTr="006D146B">
        <w:tc>
          <w:tcPr>
            <w:tcW w:w="9634" w:type="dxa"/>
            <w:gridSpan w:val="4"/>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ІІ. Науково-методична робота з педагогічними кадрами</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01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Підготувати проєкт річного плану роботи школи на 2026 – 2027н.р.</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Коваленко Н.М.</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1-2 тижні</w:t>
            </w:r>
          </w:p>
        </w:tc>
      </w:tr>
      <w:tr w:rsidR="00952C52" w:rsidRPr="00952C52" w:rsidTr="006D146B">
        <w:tc>
          <w:tcPr>
            <w:tcW w:w="9634" w:type="dxa"/>
            <w:gridSpan w:val="4"/>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r w:rsidRPr="00952C52">
              <w:rPr>
                <w:rFonts w:ascii="Times New Roman" w:eastAsia="Calibri" w:hAnsi="Times New Roman" w:cs="Times New Roman"/>
                <w:color w:val="0000FF"/>
                <w:sz w:val="28"/>
                <w:szCs w:val="28"/>
                <w:lang w:eastAsia="ru-RU"/>
              </w:rPr>
              <w:t>ІІІ. Фінансово-господарська діяльність</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01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Провести огляд стану та збереження шкільного майна, інвентарю, обладнання на на кінець навчального року.</w:t>
            </w:r>
          </w:p>
        </w:tc>
        <w:tc>
          <w:tcPr>
            <w:tcW w:w="2268"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Крикун Н.О.</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017"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Контролювати показники тепло-, водо-, електро лічильників, забезпечувати режим економії електроносіїв та виконання лімітів з постачання води, тепла, освітлення.</w:t>
            </w:r>
          </w:p>
        </w:tc>
        <w:tc>
          <w:tcPr>
            <w:tcW w:w="22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eastAsia="ru-RU"/>
              </w:rPr>
              <w:t>Крикун Н.О.</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01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Здійснювати контроль за проведенням ремонтних робіт</w:t>
            </w:r>
          </w:p>
        </w:tc>
        <w:tc>
          <w:tcPr>
            <w:tcW w:w="22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Крикун Н.О.</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eastAsia="ru-RU"/>
              </w:rPr>
              <w:t>Мишкоріз В. Ю.</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01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Передавати показання лічильників тепла, води, енергії</w:t>
            </w:r>
          </w:p>
        </w:tc>
        <w:tc>
          <w:tcPr>
            <w:tcW w:w="22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eastAsia="ru-RU"/>
              </w:rPr>
              <w:t>Мишкоріз В.Ю.</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r w:rsidR="00952C52" w:rsidRPr="00952C52" w:rsidTr="006D146B">
        <w:tc>
          <w:tcPr>
            <w:tcW w:w="648" w:type="dxa"/>
            <w:shd w:val="clear" w:color="auto" w:fill="auto"/>
            <w:vAlign w:val="center"/>
          </w:tcPr>
          <w:p w:rsidR="00952C52" w:rsidRPr="00952C52" w:rsidRDefault="00952C52" w:rsidP="00952C52">
            <w:pPr>
              <w:spacing w:after="0" w:line="276" w:lineRule="auto"/>
              <w:ind w:firstLine="709"/>
              <w:jc w:val="both"/>
              <w:rPr>
                <w:rFonts w:ascii="Times New Roman" w:eastAsia="Calibri" w:hAnsi="Times New Roman" w:cs="Times New Roman"/>
                <w:sz w:val="28"/>
                <w:szCs w:val="28"/>
                <w:lang w:eastAsia="ru-RU"/>
              </w:rPr>
            </w:pPr>
          </w:p>
        </w:tc>
        <w:tc>
          <w:tcPr>
            <w:tcW w:w="5017"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Придбати необхідний інвентар, обладнання.</w:t>
            </w:r>
          </w:p>
        </w:tc>
        <w:tc>
          <w:tcPr>
            <w:tcW w:w="2268" w:type="dxa"/>
            <w:shd w:val="clear" w:color="auto" w:fill="auto"/>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Урупа Л.В.</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Крикун Н.О.</w:t>
            </w:r>
          </w:p>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Мишкоріз В.Ю.</w:t>
            </w:r>
          </w:p>
          <w:p w:rsidR="00952C52" w:rsidRPr="00952C52" w:rsidRDefault="00952C52" w:rsidP="00952C52">
            <w:pPr>
              <w:spacing w:after="0" w:line="276" w:lineRule="auto"/>
              <w:jc w:val="both"/>
              <w:rPr>
                <w:rFonts w:ascii="Times New Roman" w:eastAsia="Calibri" w:hAnsi="Times New Roman" w:cs="Times New Roman"/>
                <w:sz w:val="28"/>
                <w:szCs w:val="28"/>
              </w:rPr>
            </w:pPr>
            <w:r w:rsidRPr="00952C52">
              <w:rPr>
                <w:rFonts w:ascii="Times New Roman" w:eastAsia="Calibri" w:hAnsi="Times New Roman" w:cs="Times New Roman"/>
                <w:sz w:val="28"/>
                <w:szCs w:val="28"/>
                <w:lang w:eastAsia="ru-RU"/>
              </w:rPr>
              <w:t>Матвієнко Т.В.</w:t>
            </w:r>
          </w:p>
        </w:tc>
        <w:tc>
          <w:tcPr>
            <w:tcW w:w="1701" w:type="dxa"/>
            <w:shd w:val="clear" w:color="auto" w:fill="auto"/>
            <w:vAlign w:val="center"/>
          </w:tcPr>
          <w:p w:rsidR="00952C52" w:rsidRPr="00952C52" w:rsidRDefault="00952C52" w:rsidP="00952C52">
            <w:pPr>
              <w:spacing w:after="0" w:line="276" w:lineRule="auto"/>
              <w:jc w:val="both"/>
              <w:rPr>
                <w:rFonts w:ascii="Times New Roman" w:eastAsia="Calibri" w:hAnsi="Times New Roman" w:cs="Times New Roman"/>
                <w:sz w:val="28"/>
                <w:szCs w:val="28"/>
                <w:lang w:eastAsia="ru-RU"/>
              </w:rPr>
            </w:pPr>
            <w:r w:rsidRPr="00952C52">
              <w:rPr>
                <w:rFonts w:ascii="Times New Roman" w:eastAsia="Calibri" w:hAnsi="Times New Roman" w:cs="Times New Roman"/>
                <w:sz w:val="28"/>
                <w:szCs w:val="28"/>
                <w:lang w:eastAsia="ru-RU"/>
              </w:rPr>
              <w:t>1-4 тижні</w:t>
            </w:r>
          </w:p>
        </w:tc>
      </w:tr>
    </w:tbl>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color w:val="0000FF"/>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color w:val="FF0000"/>
          <w:sz w:val="28"/>
          <w:szCs w:val="28"/>
          <w:lang w:eastAsia="ru-RU"/>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952C52" w:rsidRPr="00952C52" w:rsidRDefault="00952C52" w:rsidP="00952C52">
      <w:pPr>
        <w:spacing w:after="0" w:line="276" w:lineRule="auto"/>
        <w:ind w:firstLine="709"/>
        <w:jc w:val="both"/>
        <w:rPr>
          <w:rFonts w:ascii="Times New Roman" w:eastAsia="Calibri" w:hAnsi="Times New Roman" w:cs="Times New Roman"/>
          <w:sz w:val="28"/>
          <w:szCs w:val="28"/>
        </w:rPr>
      </w:pPr>
    </w:p>
    <w:p w:rsidR="002244EC" w:rsidRDefault="002244EC"/>
    <w:sectPr w:rsidR="002244EC" w:rsidSect="00A83F01">
      <w:headerReference w:type="default" r:id="rId23"/>
      <w:pgSz w:w="11906" w:h="16838" w:code="9"/>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55551">
      <w:pPr>
        <w:spacing w:after="0" w:line="240" w:lineRule="auto"/>
      </w:pPr>
      <w:r>
        <w:separator/>
      </w:r>
    </w:p>
  </w:endnote>
  <w:endnote w:type="continuationSeparator" w:id="0">
    <w:p w:rsidR="00000000" w:rsidRDefault="00955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font267">
    <w:charset w:val="CC"/>
    <w:family w:val="auto"/>
    <w:pitch w:val="variable"/>
  </w:font>
  <w:font w:name="NSimSun">
    <w:panose1 w:val="02010609030101010101"/>
    <w:charset w:val="86"/>
    <w:family w:val="modern"/>
    <w:pitch w:val="fixed"/>
    <w:sig w:usb0="00000203" w:usb1="288F0000" w:usb2="00000016" w:usb3="00000000" w:csb0="00040001" w:csb1="00000000"/>
  </w:font>
  <w:font w:name="font350">
    <w:charset w:val="CC"/>
    <w:family w:val="auto"/>
    <w:pitch w:val="variable"/>
  </w:font>
  <w:font w:name="font266">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01252"/>
      <w:docPartObj>
        <w:docPartGallery w:val="Page Numbers (Bottom of Page)"/>
        <w:docPartUnique/>
      </w:docPartObj>
    </w:sdtPr>
    <w:sdtContent>
      <w:p w:rsidR="00955551" w:rsidRDefault="00955551">
        <w:pPr>
          <w:pStyle w:val="ad"/>
          <w:jc w:val="right"/>
        </w:pPr>
        <w:r>
          <w:fldChar w:fldCharType="begin"/>
        </w:r>
        <w:r>
          <w:instrText>PAGE   \* MERGEFORMAT</w:instrText>
        </w:r>
        <w:r>
          <w:fldChar w:fldCharType="separate"/>
        </w:r>
        <w:r w:rsidRPr="00955551">
          <w:rPr>
            <w:noProof/>
            <w:lang w:val="uk-UA"/>
          </w:rPr>
          <w:t>72</w:t>
        </w:r>
        <w:r>
          <w:fldChar w:fldCharType="end"/>
        </w:r>
      </w:p>
    </w:sdtContent>
  </w:sdt>
  <w:p w:rsidR="00955551" w:rsidRDefault="0095555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55551">
      <w:pPr>
        <w:spacing w:after="0" w:line="240" w:lineRule="auto"/>
      </w:pPr>
      <w:r>
        <w:separator/>
      </w:r>
    </w:p>
  </w:footnote>
  <w:footnote w:type="continuationSeparator" w:id="0">
    <w:p w:rsidR="00000000" w:rsidRDefault="00955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406687"/>
      <w:docPartObj>
        <w:docPartGallery w:val="Page Numbers (Top of Page)"/>
        <w:docPartUnique/>
      </w:docPartObj>
    </w:sdtPr>
    <w:sdtEndPr/>
    <w:sdtContent>
      <w:p w:rsidR="007B7BD5" w:rsidRDefault="00952C52">
        <w:pPr>
          <w:pStyle w:val="af0"/>
          <w:jc w:val="right"/>
        </w:pPr>
        <w:r>
          <w:fldChar w:fldCharType="begin"/>
        </w:r>
        <w:r>
          <w:instrText>PAGE   \* MERGEFORMAT</w:instrText>
        </w:r>
        <w:r>
          <w:fldChar w:fldCharType="separate"/>
        </w:r>
        <w:r w:rsidR="00955551">
          <w:rPr>
            <w:noProof/>
          </w:rPr>
          <w:t>181</w:t>
        </w:r>
        <w:r>
          <w:fldChar w:fldCharType="end"/>
        </w:r>
      </w:p>
    </w:sdtContent>
  </w:sdt>
  <w:p w:rsidR="007B7BD5" w:rsidRDefault="00955551">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16284EC6"/>
    <w:name w:val="WW8Num2"/>
    <w:lvl w:ilvl="0">
      <w:start w:val="1"/>
      <w:numFmt w:val="decimal"/>
      <w:lvlText w:val="%1."/>
      <w:lvlJc w:val="left"/>
      <w:pPr>
        <w:tabs>
          <w:tab w:val="num" w:pos="710"/>
        </w:tabs>
        <w:ind w:left="0" w:firstLine="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568"/>
        </w:tabs>
        <w:ind w:left="0" w:firstLine="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0000004"/>
    <w:multiLevelType w:val="multilevel"/>
    <w:tmpl w:val="00000004"/>
    <w:name w:val="WW8Num4"/>
    <w:lvl w:ilvl="0">
      <w:start w:val="1"/>
      <w:numFmt w:val="decimal"/>
      <w:lvlText w:val="%1."/>
      <w:lvlJc w:val="left"/>
      <w:pPr>
        <w:tabs>
          <w:tab w:val="num" w:pos="0"/>
        </w:tabs>
        <w:ind w:left="0" w:firstLine="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05"/>
    <w:multiLevelType w:val="multilevel"/>
    <w:tmpl w:val="00000005"/>
    <w:name w:val="WW8Num5"/>
    <w:lvl w:ilvl="0">
      <w:start w:val="1"/>
      <w:numFmt w:val="decimal"/>
      <w:lvlText w:val="%1."/>
      <w:lvlJc w:val="left"/>
      <w:pPr>
        <w:tabs>
          <w:tab w:val="num" w:pos="0"/>
        </w:tabs>
        <w:ind w:left="0" w:firstLine="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decimal"/>
      <w:lvlText w:val="%1."/>
      <w:lvlJc w:val="left"/>
      <w:pPr>
        <w:tabs>
          <w:tab w:val="num" w:pos="0"/>
        </w:tabs>
        <w:ind w:left="0" w:firstLine="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name w:val="WW8Num7"/>
    <w:lvl w:ilvl="0">
      <w:start w:val="1"/>
      <w:numFmt w:val="decimal"/>
      <w:lvlText w:val="%1."/>
      <w:lvlJc w:val="left"/>
      <w:pPr>
        <w:tabs>
          <w:tab w:val="num" w:pos="142"/>
        </w:tabs>
        <w:ind w:left="0" w:firstLine="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name w:val="WW8Num8"/>
    <w:lvl w:ilvl="0">
      <w:start w:val="1"/>
      <w:numFmt w:val="decimal"/>
      <w:lvlText w:val="%1."/>
      <w:lvlJc w:val="left"/>
      <w:pPr>
        <w:tabs>
          <w:tab w:val="num" w:pos="0"/>
        </w:tabs>
        <w:ind w:left="0" w:firstLine="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3B3"/>
    <w:rsid w:val="002244EC"/>
    <w:rsid w:val="00952C52"/>
    <w:rsid w:val="00955551"/>
    <w:rsid w:val="00CA63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3DEC0BE-B3C9-4471-913D-B76D0E87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952C52"/>
    <w:pPr>
      <w:keepNext/>
      <w:tabs>
        <w:tab w:val="num" w:pos="612"/>
      </w:tabs>
      <w:spacing w:after="0" w:line="240" w:lineRule="auto"/>
      <w:ind w:left="612" w:right="-426" w:hanging="432"/>
      <w:jc w:val="both"/>
      <w:outlineLvl w:val="0"/>
    </w:pPr>
    <w:rPr>
      <w:rFonts w:ascii="Times New Roman" w:eastAsia="Times New Roman" w:hAnsi="Times New Roman" w:cs="Times New Roman"/>
      <w:sz w:val="28"/>
      <w:szCs w:val="20"/>
      <w:lang w:val="x-none" w:eastAsia="x-none"/>
    </w:rPr>
  </w:style>
  <w:style w:type="paragraph" w:styleId="2">
    <w:name w:val="heading 2"/>
    <w:basedOn w:val="a"/>
    <w:next w:val="a"/>
    <w:link w:val="20"/>
    <w:uiPriority w:val="99"/>
    <w:qFormat/>
    <w:rsid w:val="00952C52"/>
    <w:pPr>
      <w:keepNext/>
      <w:spacing w:after="0" w:line="240" w:lineRule="auto"/>
      <w:jc w:val="center"/>
      <w:outlineLvl w:val="1"/>
    </w:pPr>
    <w:rPr>
      <w:rFonts w:ascii="Times New Roman" w:eastAsia="Calibri" w:hAnsi="Times New Roman" w:cs="Times New Roman"/>
      <w:b/>
      <w:sz w:val="30"/>
      <w:szCs w:val="20"/>
      <w:lang w:eastAsia="ru-RU"/>
    </w:rPr>
  </w:style>
  <w:style w:type="paragraph" w:styleId="3">
    <w:name w:val="heading 3"/>
    <w:basedOn w:val="a"/>
    <w:next w:val="a"/>
    <w:link w:val="30"/>
    <w:uiPriority w:val="99"/>
    <w:qFormat/>
    <w:rsid w:val="00952C52"/>
    <w:pPr>
      <w:keepNext/>
      <w:tabs>
        <w:tab w:val="num" w:pos="720"/>
      </w:tabs>
      <w:spacing w:after="0" w:line="240" w:lineRule="auto"/>
      <w:ind w:left="720" w:hanging="720"/>
      <w:jc w:val="both"/>
      <w:outlineLvl w:val="2"/>
    </w:pPr>
    <w:rPr>
      <w:rFonts w:ascii="Times New Roman" w:eastAsia="Times New Roman" w:hAnsi="Times New Roman" w:cs="Times New Roman"/>
      <w:b/>
      <w:i/>
      <w:sz w:val="40"/>
      <w:szCs w:val="20"/>
      <w:lang w:val="x-none" w:eastAsia="x-none"/>
    </w:rPr>
  </w:style>
  <w:style w:type="paragraph" w:styleId="4">
    <w:name w:val="heading 4"/>
    <w:basedOn w:val="a"/>
    <w:next w:val="a"/>
    <w:link w:val="40"/>
    <w:uiPriority w:val="99"/>
    <w:qFormat/>
    <w:rsid w:val="00952C52"/>
    <w:pPr>
      <w:keepNext/>
      <w:tabs>
        <w:tab w:val="num" w:pos="864"/>
      </w:tabs>
      <w:spacing w:after="0" w:line="240" w:lineRule="auto"/>
      <w:ind w:left="864" w:right="-567" w:hanging="864"/>
      <w:jc w:val="both"/>
      <w:outlineLvl w:val="3"/>
    </w:pPr>
    <w:rPr>
      <w:rFonts w:ascii="Times New Roman" w:eastAsia="Times New Roman" w:hAnsi="Times New Roman" w:cs="Times New Roman"/>
      <w:sz w:val="32"/>
      <w:szCs w:val="20"/>
      <w:lang w:val="x-none" w:eastAsia="x-none"/>
    </w:rPr>
  </w:style>
  <w:style w:type="paragraph" w:styleId="5">
    <w:name w:val="heading 5"/>
    <w:basedOn w:val="a"/>
    <w:next w:val="a"/>
    <w:link w:val="50"/>
    <w:uiPriority w:val="99"/>
    <w:qFormat/>
    <w:rsid w:val="00952C52"/>
    <w:pPr>
      <w:keepNext/>
      <w:spacing w:after="0" w:line="240" w:lineRule="auto"/>
      <w:jc w:val="center"/>
      <w:outlineLvl w:val="4"/>
    </w:pPr>
    <w:rPr>
      <w:rFonts w:ascii="Times New Roman" w:eastAsia="Calibri" w:hAnsi="Times New Roman" w:cs="Times New Roman"/>
      <w:b/>
      <w:szCs w:val="20"/>
      <w:lang w:eastAsia="ru-RU"/>
    </w:rPr>
  </w:style>
  <w:style w:type="paragraph" w:styleId="6">
    <w:name w:val="heading 6"/>
    <w:basedOn w:val="a"/>
    <w:next w:val="a"/>
    <w:link w:val="60"/>
    <w:uiPriority w:val="99"/>
    <w:qFormat/>
    <w:rsid w:val="00952C52"/>
    <w:pPr>
      <w:keepNext/>
      <w:tabs>
        <w:tab w:val="num" w:pos="1152"/>
      </w:tabs>
      <w:spacing w:after="0" w:line="240" w:lineRule="auto"/>
      <w:ind w:left="1152" w:hanging="1152"/>
      <w:jc w:val="center"/>
      <w:outlineLvl w:val="5"/>
    </w:pPr>
    <w:rPr>
      <w:rFonts w:ascii="Times New Roman" w:eastAsia="Times New Roman" w:hAnsi="Times New Roman" w:cs="Times New Roman"/>
      <w:sz w:val="28"/>
      <w:szCs w:val="20"/>
      <w:lang w:val="x-none" w:eastAsia="x-none"/>
    </w:rPr>
  </w:style>
  <w:style w:type="paragraph" w:styleId="7">
    <w:name w:val="heading 7"/>
    <w:basedOn w:val="a"/>
    <w:next w:val="a"/>
    <w:link w:val="70"/>
    <w:uiPriority w:val="99"/>
    <w:qFormat/>
    <w:rsid w:val="00952C52"/>
    <w:pPr>
      <w:keepNext/>
      <w:tabs>
        <w:tab w:val="num" w:pos="1296"/>
      </w:tabs>
      <w:spacing w:after="0" w:line="240" w:lineRule="auto"/>
      <w:ind w:left="1296" w:hanging="1296"/>
      <w:jc w:val="center"/>
      <w:outlineLvl w:val="6"/>
    </w:pPr>
    <w:rPr>
      <w:rFonts w:ascii="Times New Roman" w:eastAsia="Times New Roman" w:hAnsi="Times New Roman" w:cs="Times New Roman"/>
      <w:sz w:val="32"/>
      <w:szCs w:val="20"/>
      <w:lang w:val="x-none" w:eastAsia="x-none"/>
    </w:rPr>
  </w:style>
  <w:style w:type="paragraph" w:styleId="8">
    <w:name w:val="heading 8"/>
    <w:basedOn w:val="a"/>
    <w:next w:val="a"/>
    <w:link w:val="80"/>
    <w:uiPriority w:val="99"/>
    <w:qFormat/>
    <w:rsid w:val="00952C52"/>
    <w:pPr>
      <w:keepNext/>
      <w:tabs>
        <w:tab w:val="num" w:pos="1440"/>
      </w:tabs>
      <w:spacing w:after="0" w:line="240" w:lineRule="auto"/>
      <w:ind w:left="1440" w:hanging="1440"/>
      <w:jc w:val="both"/>
      <w:outlineLvl w:val="7"/>
    </w:pPr>
    <w:rPr>
      <w:rFonts w:ascii="Times New Roman" w:eastAsia="Times New Roman" w:hAnsi="Times New Roman" w:cs="Times New Roman"/>
      <w:sz w:val="28"/>
      <w:szCs w:val="20"/>
      <w:lang w:val="x-none" w:eastAsia="x-none"/>
    </w:rPr>
  </w:style>
  <w:style w:type="paragraph" w:styleId="9">
    <w:name w:val="heading 9"/>
    <w:basedOn w:val="a"/>
    <w:next w:val="a"/>
    <w:link w:val="90"/>
    <w:uiPriority w:val="99"/>
    <w:qFormat/>
    <w:rsid w:val="00952C52"/>
    <w:pPr>
      <w:keepNext/>
      <w:tabs>
        <w:tab w:val="num" w:pos="1584"/>
      </w:tabs>
      <w:spacing w:after="0" w:line="240" w:lineRule="auto"/>
      <w:ind w:left="1584" w:hanging="1584"/>
      <w:jc w:val="center"/>
      <w:outlineLvl w:val="8"/>
    </w:pPr>
    <w:rPr>
      <w:rFonts w:ascii="Times New Roman" w:eastAsia="Times New Roman" w:hAnsi="Times New Roman" w:cs="Times New Roman"/>
      <w:b/>
      <w:sz w:val="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52C52"/>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uiPriority w:val="99"/>
    <w:rsid w:val="00952C52"/>
    <w:rPr>
      <w:rFonts w:ascii="Times New Roman" w:eastAsia="Calibri" w:hAnsi="Times New Roman" w:cs="Times New Roman"/>
      <w:b/>
      <w:sz w:val="30"/>
      <w:szCs w:val="20"/>
      <w:lang w:eastAsia="ru-RU"/>
    </w:rPr>
  </w:style>
  <w:style w:type="character" w:customStyle="1" w:styleId="30">
    <w:name w:val="Заголовок 3 Знак"/>
    <w:basedOn w:val="a0"/>
    <w:link w:val="3"/>
    <w:uiPriority w:val="99"/>
    <w:rsid w:val="00952C52"/>
    <w:rPr>
      <w:rFonts w:ascii="Times New Roman" w:eastAsia="Times New Roman" w:hAnsi="Times New Roman" w:cs="Times New Roman"/>
      <w:b/>
      <w:i/>
      <w:sz w:val="40"/>
      <w:szCs w:val="20"/>
      <w:lang w:val="x-none" w:eastAsia="x-none"/>
    </w:rPr>
  </w:style>
  <w:style w:type="character" w:customStyle="1" w:styleId="40">
    <w:name w:val="Заголовок 4 Знак"/>
    <w:basedOn w:val="a0"/>
    <w:link w:val="4"/>
    <w:uiPriority w:val="99"/>
    <w:rsid w:val="00952C52"/>
    <w:rPr>
      <w:rFonts w:ascii="Times New Roman" w:eastAsia="Times New Roman" w:hAnsi="Times New Roman" w:cs="Times New Roman"/>
      <w:sz w:val="32"/>
      <w:szCs w:val="20"/>
      <w:lang w:val="x-none" w:eastAsia="x-none"/>
    </w:rPr>
  </w:style>
  <w:style w:type="character" w:customStyle="1" w:styleId="50">
    <w:name w:val="Заголовок 5 Знак"/>
    <w:basedOn w:val="a0"/>
    <w:link w:val="5"/>
    <w:uiPriority w:val="99"/>
    <w:rsid w:val="00952C52"/>
    <w:rPr>
      <w:rFonts w:ascii="Times New Roman" w:eastAsia="Calibri" w:hAnsi="Times New Roman" w:cs="Times New Roman"/>
      <w:b/>
      <w:szCs w:val="20"/>
      <w:lang w:eastAsia="ru-RU"/>
    </w:rPr>
  </w:style>
  <w:style w:type="character" w:customStyle="1" w:styleId="60">
    <w:name w:val="Заголовок 6 Знак"/>
    <w:basedOn w:val="a0"/>
    <w:link w:val="6"/>
    <w:uiPriority w:val="99"/>
    <w:rsid w:val="00952C52"/>
    <w:rPr>
      <w:rFonts w:ascii="Times New Roman" w:eastAsia="Times New Roman" w:hAnsi="Times New Roman" w:cs="Times New Roman"/>
      <w:sz w:val="28"/>
      <w:szCs w:val="20"/>
      <w:lang w:val="x-none" w:eastAsia="x-none"/>
    </w:rPr>
  </w:style>
  <w:style w:type="character" w:customStyle="1" w:styleId="70">
    <w:name w:val="Заголовок 7 Знак"/>
    <w:basedOn w:val="a0"/>
    <w:link w:val="7"/>
    <w:uiPriority w:val="99"/>
    <w:rsid w:val="00952C52"/>
    <w:rPr>
      <w:rFonts w:ascii="Times New Roman" w:eastAsia="Times New Roman" w:hAnsi="Times New Roman" w:cs="Times New Roman"/>
      <w:sz w:val="32"/>
      <w:szCs w:val="20"/>
      <w:lang w:val="x-none" w:eastAsia="x-none"/>
    </w:rPr>
  </w:style>
  <w:style w:type="character" w:customStyle="1" w:styleId="80">
    <w:name w:val="Заголовок 8 Знак"/>
    <w:basedOn w:val="a0"/>
    <w:link w:val="8"/>
    <w:uiPriority w:val="99"/>
    <w:rsid w:val="00952C52"/>
    <w:rPr>
      <w:rFonts w:ascii="Times New Roman" w:eastAsia="Times New Roman" w:hAnsi="Times New Roman" w:cs="Times New Roman"/>
      <w:sz w:val="28"/>
      <w:szCs w:val="20"/>
      <w:lang w:val="x-none" w:eastAsia="x-none"/>
    </w:rPr>
  </w:style>
  <w:style w:type="character" w:customStyle="1" w:styleId="90">
    <w:name w:val="Заголовок 9 Знак"/>
    <w:basedOn w:val="a0"/>
    <w:link w:val="9"/>
    <w:uiPriority w:val="99"/>
    <w:rsid w:val="00952C52"/>
    <w:rPr>
      <w:rFonts w:ascii="Times New Roman" w:eastAsia="Times New Roman" w:hAnsi="Times New Roman" w:cs="Times New Roman"/>
      <w:b/>
      <w:sz w:val="40"/>
      <w:szCs w:val="20"/>
      <w:lang w:val="x-none" w:eastAsia="x-none"/>
    </w:rPr>
  </w:style>
  <w:style w:type="numbering" w:customStyle="1" w:styleId="11">
    <w:name w:val="Немає списку1"/>
    <w:next w:val="a2"/>
    <w:uiPriority w:val="99"/>
    <w:semiHidden/>
    <w:unhideWhenUsed/>
    <w:rsid w:val="00952C52"/>
  </w:style>
  <w:style w:type="numbering" w:customStyle="1" w:styleId="110">
    <w:name w:val="Немає списку11"/>
    <w:next w:val="a2"/>
    <w:uiPriority w:val="99"/>
    <w:semiHidden/>
    <w:unhideWhenUsed/>
    <w:rsid w:val="00952C52"/>
  </w:style>
  <w:style w:type="paragraph" w:styleId="a3">
    <w:name w:val="List Paragraph"/>
    <w:basedOn w:val="a"/>
    <w:uiPriority w:val="34"/>
    <w:qFormat/>
    <w:rsid w:val="00952C52"/>
    <w:pPr>
      <w:spacing w:after="200" w:line="276" w:lineRule="auto"/>
      <w:ind w:left="720"/>
      <w:contextualSpacing/>
    </w:pPr>
    <w:rPr>
      <w:rFonts w:ascii="Calibri" w:eastAsia="Times New Roman" w:hAnsi="Calibri" w:cs="Times New Roman"/>
      <w:lang w:val="ru-RU" w:eastAsia="ru-RU"/>
    </w:rPr>
  </w:style>
  <w:style w:type="table" w:styleId="a4">
    <w:name w:val="Table Grid"/>
    <w:basedOn w:val="a1"/>
    <w:uiPriority w:val="59"/>
    <w:rsid w:val="00952C52"/>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52C52"/>
    <w:rPr>
      <w:color w:val="0000FF"/>
      <w:u w:val="single"/>
    </w:rPr>
  </w:style>
  <w:style w:type="paragraph" w:customStyle="1" w:styleId="CharCharCharChar">
    <w:name w:val="Char Char Знак Знак Char Char Знак Знак Знак Знак"/>
    <w:basedOn w:val="a"/>
    <w:rsid w:val="00952C52"/>
    <w:pPr>
      <w:spacing w:line="240" w:lineRule="exact"/>
    </w:pPr>
    <w:rPr>
      <w:rFonts w:ascii="Verdana" w:eastAsia="Times New Roman" w:hAnsi="Verdana" w:cs="Times New Roman"/>
      <w:sz w:val="20"/>
      <w:szCs w:val="20"/>
      <w:lang w:val="en-US"/>
    </w:rPr>
  </w:style>
  <w:style w:type="paragraph" w:customStyle="1" w:styleId="a6">
    <w:name w:val="Знак"/>
    <w:basedOn w:val="a"/>
    <w:uiPriority w:val="99"/>
    <w:rsid w:val="00952C52"/>
    <w:pPr>
      <w:spacing w:after="0" w:line="240" w:lineRule="auto"/>
    </w:pPr>
    <w:rPr>
      <w:rFonts w:ascii="Verdana" w:eastAsia="Times New Roman" w:hAnsi="Verdana" w:cs="Verdana"/>
      <w:sz w:val="24"/>
      <w:szCs w:val="24"/>
      <w:lang w:val="en-US"/>
    </w:rPr>
  </w:style>
  <w:style w:type="paragraph" w:styleId="a7">
    <w:name w:val="Balloon Text"/>
    <w:basedOn w:val="a"/>
    <w:link w:val="a8"/>
    <w:uiPriority w:val="99"/>
    <w:semiHidden/>
    <w:rsid w:val="00952C52"/>
    <w:pPr>
      <w:spacing w:after="0" w:line="240" w:lineRule="auto"/>
    </w:pPr>
    <w:rPr>
      <w:rFonts w:ascii="Tahoma" w:eastAsia="Calibri" w:hAnsi="Tahoma" w:cs="Tahoma"/>
      <w:sz w:val="16"/>
      <w:szCs w:val="16"/>
    </w:rPr>
  </w:style>
  <w:style w:type="character" w:customStyle="1" w:styleId="a8">
    <w:name w:val="Текст у виносці Знак"/>
    <w:basedOn w:val="a0"/>
    <w:link w:val="a7"/>
    <w:uiPriority w:val="99"/>
    <w:semiHidden/>
    <w:rsid w:val="00952C52"/>
    <w:rPr>
      <w:rFonts w:ascii="Tahoma" w:eastAsia="Calibri" w:hAnsi="Tahoma" w:cs="Tahoma"/>
      <w:sz w:val="16"/>
      <w:szCs w:val="16"/>
    </w:rPr>
  </w:style>
  <w:style w:type="character" w:customStyle="1" w:styleId="21">
    <w:name w:val="Основной текст (2)_"/>
    <w:link w:val="22"/>
    <w:uiPriority w:val="99"/>
    <w:rsid w:val="00952C52"/>
    <w:rPr>
      <w:rFonts w:eastAsia="Times New Roman"/>
      <w:sz w:val="28"/>
      <w:szCs w:val="28"/>
      <w:shd w:val="clear" w:color="auto" w:fill="FFFFFF"/>
    </w:rPr>
  </w:style>
  <w:style w:type="paragraph" w:customStyle="1" w:styleId="22">
    <w:name w:val="Основной текст (2)"/>
    <w:basedOn w:val="a"/>
    <w:link w:val="21"/>
    <w:uiPriority w:val="99"/>
    <w:rsid w:val="00952C52"/>
    <w:pPr>
      <w:widowControl w:val="0"/>
      <w:shd w:val="clear" w:color="auto" w:fill="FFFFFF"/>
      <w:spacing w:after="0" w:line="307" w:lineRule="exact"/>
      <w:ind w:hanging="300"/>
      <w:jc w:val="both"/>
    </w:pPr>
    <w:rPr>
      <w:rFonts w:eastAsia="Times New Roman"/>
      <w:sz w:val="28"/>
      <w:szCs w:val="28"/>
    </w:rPr>
  </w:style>
  <w:style w:type="character" w:customStyle="1" w:styleId="23">
    <w:name w:val="Основной текст (2) + Курсив"/>
    <w:rsid w:val="00952C52"/>
    <w:rPr>
      <w:rFonts w:eastAsia="Times New Roman"/>
      <w:b w:val="0"/>
      <w:bCs w:val="0"/>
      <w:i/>
      <w:iCs/>
      <w:smallCaps w:val="0"/>
      <w:strike w:val="0"/>
      <w:color w:val="000000"/>
      <w:spacing w:val="0"/>
      <w:w w:val="100"/>
      <w:position w:val="0"/>
      <w:sz w:val="28"/>
      <w:szCs w:val="28"/>
      <w:u w:val="none"/>
      <w:shd w:val="clear" w:color="auto" w:fill="FFFFFF"/>
      <w:lang w:val="uk-UA" w:eastAsia="uk-UA" w:bidi="uk-UA"/>
    </w:rPr>
  </w:style>
  <w:style w:type="character" w:customStyle="1" w:styleId="31">
    <w:name w:val="Основной текст (3)"/>
    <w:basedOn w:val="a0"/>
    <w:rsid w:val="00952C52"/>
  </w:style>
  <w:style w:type="paragraph" w:styleId="24">
    <w:name w:val="Body Text 2"/>
    <w:basedOn w:val="a"/>
    <w:link w:val="25"/>
    <w:rsid w:val="00952C52"/>
    <w:pPr>
      <w:spacing w:after="120" w:line="480" w:lineRule="auto"/>
    </w:pPr>
    <w:rPr>
      <w:rFonts w:ascii="Times New Roman" w:eastAsia="Times New Roman" w:hAnsi="Times New Roman" w:cs="Times New Roman"/>
      <w:sz w:val="24"/>
      <w:szCs w:val="24"/>
      <w:lang w:eastAsia="uk-UA"/>
    </w:rPr>
  </w:style>
  <w:style w:type="character" w:customStyle="1" w:styleId="25">
    <w:name w:val="Основний текст 2 Знак"/>
    <w:basedOn w:val="a0"/>
    <w:link w:val="24"/>
    <w:rsid w:val="00952C52"/>
    <w:rPr>
      <w:rFonts w:ascii="Times New Roman" w:eastAsia="Times New Roman" w:hAnsi="Times New Roman" w:cs="Times New Roman"/>
      <w:sz w:val="24"/>
      <w:szCs w:val="24"/>
      <w:lang w:eastAsia="uk-UA"/>
    </w:rPr>
  </w:style>
  <w:style w:type="character" w:customStyle="1" w:styleId="apple-converted-space">
    <w:name w:val="apple-converted-space"/>
    <w:uiPriority w:val="99"/>
    <w:rsid w:val="00952C52"/>
    <w:rPr>
      <w:rFonts w:cs="Times New Roman"/>
    </w:rPr>
  </w:style>
  <w:style w:type="paragraph" w:customStyle="1" w:styleId="12">
    <w:name w:val="Обычный1"/>
    <w:rsid w:val="00952C52"/>
    <w:pPr>
      <w:widowControl w:val="0"/>
      <w:spacing w:after="0" w:line="458" w:lineRule="auto"/>
      <w:jc w:val="center"/>
    </w:pPr>
    <w:rPr>
      <w:rFonts w:ascii="Times New Roman" w:eastAsia="Times New Roman" w:hAnsi="Times New Roman" w:cs="Times New Roman"/>
      <w:b/>
      <w:sz w:val="28"/>
      <w:szCs w:val="20"/>
      <w:lang w:eastAsia="ru-RU"/>
    </w:rPr>
  </w:style>
  <w:style w:type="paragraph" w:customStyle="1" w:styleId="13">
    <w:name w:val="Абзац списку1"/>
    <w:basedOn w:val="a"/>
    <w:uiPriority w:val="34"/>
    <w:qFormat/>
    <w:rsid w:val="00952C52"/>
    <w:pPr>
      <w:spacing w:after="0" w:line="240" w:lineRule="auto"/>
      <w:ind w:left="720"/>
      <w:contextualSpacing/>
    </w:pPr>
    <w:rPr>
      <w:rFonts w:ascii="Times New Roman" w:eastAsia="Calibri" w:hAnsi="Times New Roman" w:cs="Times New Roman"/>
      <w:sz w:val="20"/>
      <w:szCs w:val="20"/>
      <w:lang w:eastAsia="ru-RU"/>
    </w:rPr>
  </w:style>
  <w:style w:type="paragraph" w:customStyle="1" w:styleId="rvps2">
    <w:name w:val="rvps2"/>
    <w:basedOn w:val="a"/>
    <w:rsid w:val="00952C5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6">
    <w:name w:val="rvts96"/>
    <w:basedOn w:val="a0"/>
    <w:rsid w:val="00952C52"/>
  </w:style>
  <w:style w:type="character" w:customStyle="1" w:styleId="-">
    <w:name w:val="Интернет-ссылка"/>
    <w:rsid w:val="00952C52"/>
    <w:rPr>
      <w:color w:val="0000FF"/>
      <w:u w:val="single"/>
    </w:rPr>
  </w:style>
  <w:style w:type="paragraph" w:styleId="a9">
    <w:name w:val="Normal (Web)"/>
    <w:basedOn w:val="a"/>
    <w:uiPriority w:val="99"/>
    <w:unhideWhenUsed/>
    <w:rsid w:val="00952C52"/>
    <w:pPr>
      <w:spacing w:before="100" w:beforeAutospacing="1" w:after="100" w:afterAutospacing="1" w:line="240" w:lineRule="auto"/>
    </w:pPr>
    <w:rPr>
      <w:rFonts w:ascii="Times New Roman" w:eastAsia="Times New Roman" w:hAnsi="Times New Roman" w:cs="Times New Roman"/>
      <w:sz w:val="24"/>
      <w:szCs w:val="24"/>
      <w:lang w:val="ru-RU" w:eastAsia="zh-TW"/>
    </w:rPr>
  </w:style>
  <w:style w:type="character" w:customStyle="1" w:styleId="apple-tab-span">
    <w:name w:val="apple-tab-span"/>
    <w:basedOn w:val="a0"/>
    <w:rsid w:val="00952C52"/>
  </w:style>
  <w:style w:type="paragraph" w:styleId="aa">
    <w:name w:val="No Spacing"/>
    <w:link w:val="ab"/>
    <w:qFormat/>
    <w:rsid w:val="00952C52"/>
    <w:pPr>
      <w:spacing w:after="0" w:line="240" w:lineRule="auto"/>
    </w:pPr>
    <w:rPr>
      <w:rFonts w:ascii="Calibri" w:eastAsia="Calibri" w:hAnsi="Calibri" w:cs="Times New Roman"/>
    </w:rPr>
  </w:style>
  <w:style w:type="character" w:styleId="ac">
    <w:name w:val="Strong"/>
    <w:uiPriority w:val="22"/>
    <w:qFormat/>
    <w:rsid w:val="00952C52"/>
    <w:rPr>
      <w:b/>
      <w:bCs/>
    </w:rPr>
  </w:style>
  <w:style w:type="character" w:customStyle="1" w:styleId="pull-right">
    <w:name w:val="pull-right"/>
    <w:basedOn w:val="a0"/>
    <w:rsid w:val="00952C52"/>
  </w:style>
  <w:style w:type="numbering" w:customStyle="1" w:styleId="14">
    <w:name w:val="Нет списка1"/>
    <w:next w:val="a2"/>
    <w:semiHidden/>
    <w:unhideWhenUsed/>
    <w:rsid w:val="00952C52"/>
  </w:style>
  <w:style w:type="paragraph" w:styleId="ad">
    <w:name w:val="footer"/>
    <w:basedOn w:val="a"/>
    <w:link w:val="ae"/>
    <w:uiPriority w:val="99"/>
    <w:rsid w:val="00952C5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e">
    <w:name w:val="Нижній колонтитул Знак"/>
    <w:basedOn w:val="a0"/>
    <w:link w:val="ad"/>
    <w:uiPriority w:val="99"/>
    <w:rsid w:val="00952C52"/>
    <w:rPr>
      <w:rFonts w:ascii="Times New Roman" w:eastAsia="Times New Roman" w:hAnsi="Times New Roman" w:cs="Times New Roman"/>
      <w:sz w:val="20"/>
      <w:szCs w:val="20"/>
      <w:lang w:val="ru-RU" w:eastAsia="ru-RU"/>
    </w:rPr>
  </w:style>
  <w:style w:type="character" w:styleId="af">
    <w:name w:val="page number"/>
    <w:uiPriority w:val="99"/>
    <w:rsid w:val="00952C52"/>
  </w:style>
  <w:style w:type="paragraph" w:customStyle="1" w:styleId="paragraph">
    <w:name w:val="paragraph"/>
    <w:basedOn w:val="a"/>
    <w:rsid w:val="00952C5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952C52"/>
  </w:style>
  <w:style w:type="paragraph" w:customStyle="1" w:styleId="FR1">
    <w:name w:val="FR1"/>
    <w:uiPriority w:val="99"/>
    <w:rsid w:val="00952C52"/>
    <w:pPr>
      <w:widowControl w:val="0"/>
      <w:spacing w:before="180" w:after="0" w:line="300" w:lineRule="auto"/>
      <w:ind w:left="1520"/>
      <w:jc w:val="center"/>
    </w:pPr>
    <w:rPr>
      <w:rFonts w:ascii="Times New Roman" w:eastAsia="Times New Roman" w:hAnsi="Times New Roman" w:cs="Times New Roman"/>
      <w:b/>
      <w:snapToGrid w:val="0"/>
      <w:sz w:val="28"/>
      <w:szCs w:val="20"/>
      <w:lang w:val="ru-RU" w:eastAsia="ru-RU"/>
    </w:rPr>
  </w:style>
  <w:style w:type="paragraph" w:customStyle="1" w:styleId="26">
    <w:name w:val="Абзац списку2"/>
    <w:basedOn w:val="a"/>
    <w:rsid w:val="00952C52"/>
    <w:pPr>
      <w:spacing w:after="200" w:line="276" w:lineRule="auto"/>
      <w:ind w:left="720"/>
      <w:contextualSpacing/>
    </w:pPr>
    <w:rPr>
      <w:rFonts w:ascii="Calibri" w:eastAsia="Times New Roman" w:hAnsi="Calibri" w:cs="Times New Roman"/>
    </w:rPr>
  </w:style>
  <w:style w:type="table" w:customStyle="1" w:styleId="15">
    <w:name w:val="Сітка таблиці1"/>
    <w:basedOn w:val="a1"/>
    <w:next w:val="a4"/>
    <w:uiPriority w:val="39"/>
    <w:rsid w:val="00952C5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52C52"/>
    <w:pPr>
      <w:tabs>
        <w:tab w:val="center" w:pos="4819"/>
        <w:tab w:val="right" w:pos="9639"/>
      </w:tabs>
      <w:spacing w:after="0" w:line="240" w:lineRule="auto"/>
    </w:pPr>
    <w:rPr>
      <w:rFonts w:eastAsia="SimSun"/>
    </w:rPr>
  </w:style>
  <w:style w:type="character" w:customStyle="1" w:styleId="af1">
    <w:name w:val="Верхній колонтитул Знак"/>
    <w:basedOn w:val="a0"/>
    <w:link w:val="af0"/>
    <w:uiPriority w:val="99"/>
    <w:rsid w:val="00952C52"/>
    <w:rPr>
      <w:rFonts w:eastAsia="SimSun"/>
    </w:rPr>
  </w:style>
  <w:style w:type="numbering" w:customStyle="1" w:styleId="27">
    <w:name w:val="Немає списку2"/>
    <w:next w:val="a2"/>
    <w:uiPriority w:val="99"/>
    <w:semiHidden/>
    <w:unhideWhenUsed/>
    <w:rsid w:val="00952C52"/>
  </w:style>
  <w:style w:type="paragraph" w:customStyle="1" w:styleId="32">
    <w:name w:val="Абзац списку3"/>
    <w:basedOn w:val="a"/>
    <w:rsid w:val="00952C52"/>
    <w:pPr>
      <w:spacing w:after="0" w:line="240" w:lineRule="auto"/>
      <w:ind w:left="720"/>
      <w:contextualSpacing/>
    </w:pPr>
    <w:rPr>
      <w:rFonts w:ascii="Times New Roman" w:eastAsia="Calibri" w:hAnsi="Times New Roman" w:cs="Times New Roman"/>
      <w:sz w:val="20"/>
      <w:szCs w:val="20"/>
      <w:lang w:eastAsia="ru-RU"/>
    </w:rPr>
  </w:style>
  <w:style w:type="paragraph" w:styleId="af2">
    <w:name w:val="Body Text"/>
    <w:basedOn w:val="a"/>
    <w:link w:val="af3"/>
    <w:uiPriority w:val="99"/>
    <w:unhideWhenUsed/>
    <w:rsid w:val="00952C52"/>
    <w:pPr>
      <w:spacing w:after="120" w:line="240" w:lineRule="auto"/>
    </w:pPr>
    <w:rPr>
      <w:rFonts w:ascii="Times New Roman" w:eastAsia="Calibri" w:hAnsi="Times New Roman" w:cs="Times New Roman"/>
      <w:sz w:val="28"/>
    </w:rPr>
  </w:style>
  <w:style w:type="character" w:customStyle="1" w:styleId="af3">
    <w:name w:val="Основний текст Знак"/>
    <w:basedOn w:val="a0"/>
    <w:link w:val="af2"/>
    <w:uiPriority w:val="99"/>
    <w:rsid w:val="00952C52"/>
    <w:rPr>
      <w:rFonts w:ascii="Times New Roman" w:eastAsia="Calibri" w:hAnsi="Times New Roman" w:cs="Times New Roman"/>
      <w:sz w:val="28"/>
    </w:rPr>
  </w:style>
  <w:style w:type="table" w:customStyle="1" w:styleId="TableNormal">
    <w:name w:val="Table Normal"/>
    <w:uiPriority w:val="2"/>
    <w:semiHidden/>
    <w:unhideWhenUsed/>
    <w:qFormat/>
    <w:rsid w:val="00952C5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4">
    <w:name w:val="Title"/>
    <w:basedOn w:val="a"/>
    <w:link w:val="af5"/>
    <w:uiPriority w:val="10"/>
    <w:qFormat/>
    <w:rsid w:val="00952C52"/>
    <w:pPr>
      <w:widowControl w:val="0"/>
      <w:autoSpaceDE w:val="0"/>
      <w:autoSpaceDN w:val="0"/>
      <w:spacing w:before="72" w:after="0" w:line="240" w:lineRule="auto"/>
      <w:ind w:right="207"/>
      <w:jc w:val="center"/>
    </w:pPr>
    <w:rPr>
      <w:rFonts w:ascii="Times New Roman" w:eastAsia="Times New Roman" w:hAnsi="Times New Roman" w:cs="Times New Roman"/>
      <w:b/>
      <w:bCs/>
      <w:sz w:val="28"/>
      <w:szCs w:val="28"/>
    </w:rPr>
  </w:style>
  <w:style w:type="character" w:customStyle="1" w:styleId="af5">
    <w:name w:val="Назва Знак"/>
    <w:basedOn w:val="a0"/>
    <w:link w:val="af4"/>
    <w:uiPriority w:val="10"/>
    <w:rsid w:val="00952C52"/>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952C52"/>
    <w:pPr>
      <w:widowControl w:val="0"/>
      <w:autoSpaceDE w:val="0"/>
      <w:autoSpaceDN w:val="0"/>
      <w:spacing w:after="0" w:line="240" w:lineRule="auto"/>
    </w:pPr>
    <w:rPr>
      <w:rFonts w:ascii="Times New Roman" w:eastAsia="Times New Roman" w:hAnsi="Times New Roman" w:cs="Times New Roman"/>
    </w:rPr>
  </w:style>
  <w:style w:type="numbering" w:customStyle="1" w:styleId="111">
    <w:name w:val="Немає списку111"/>
    <w:next w:val="a2"/>
    <w:semiHidden/>
    <w:unhideWhenUsed/>
    <w:rsid w:val="00952C52"/>
  </w:style>
  <w:style w:type="paragraph" w:customStyle="1" w:styleId="af6">
    <w:name w:val="Знак Знак Знак Знак Знак Знак Знак Знак Знак Знак Знак"/>
    <w:basedOn w:val="a"/>
    <w:autoRedefine/>
    <w:rsid w:val="00952C52"/>
    <w:pPr>
      <w:spacing w:line="240" w:lineRule="exact"/>
    </w:pPr>
    <w:rPr>
      <w:rFonts w:ascii="Verdana" w:eastAsia="MS Mincho" w:hAnsi="Verdana" w:cs="Times New Roman"/>
      <w:sz w:val="20"/>
      <w:szCs w:val="20"/>
      <w:lang w:val="en-US"/>
    </w:rPr>
  </w:style>
  <w:style w:type="paragraph" w:styleId="af7">
    <w:name w:val="Body Text Indent"/>
    <w:basedOn w:val="a"/>
    <w:link w:val="af8"/>
    <w:uiPriority w:val="99"/>
    <w:rsid w:val="00952C52"/>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f8">
    <w:name w:val="Основний текст з відступом Знак"/>
    <w:basedOn w:val="a0"/>
    <w:link w:val="af7"/>
    <w:uiPriority w:val="99"/>
    <w:rsid w:val="00952C52"/>
    <w:rPr>
      <w:rFonts w:ascii="Times New Roman" w:eastAsia="Times New Roman" w:hAnsi="Times New Roman" w:cs="Times New Roman"/>
      <w:sz w:val="24"/>
      <w:szCs w:val="24"/>
      <w:lang w:eastAsia="ru-RU"/>
    </w:rPr>
  </w:style>
  <w:style w:type="paragraph" w:styleId="28">
    <w:name w:val="Body Text Indent 2"/>
    <w:basedOn w:val="a"/>
    <w:link w:val="29"/>
    <w:uiPriority w:val="99"/>
    <w:rsid w:val="00952C52"/>
    <w:pPr>
      <w:spacing w:after="120" w:line="480" w:lineRule="auto"/>
      <w:ind w:left="283"/>
    </w:pPr>
    <w:rPr>
      <w:rFonts w:ascii="Times New Roman" w:eastAsia="Times New Roman" w:hAnsi="Times New Roman" w:cs="Times New Roman"/>
      <w:sz w:val="20"/>
      <w:szCs w:val="20"/>
      <w:lang w:val="ru-RU" w:eastAsia="ru-RU"/>
    </w:rPr>
  </w:style>
  <w:style w:type="character" w:customStyle="1" w:styleId="29">
    <w:name w:val="Основний текст з відступом 2 Знак"/>
    <w:basedOn w:val="a0"/>
    <w:link w:val="28"/>
    <w:uiPriority w:val="99"/>
    <w:rsid w:val="00952C52"/>
    <w:rPr>
      <w:rFonts w:ascii="Times New Roman" w:eastAsia="Times New Roman" w:hAnsi="Times New Roman" w:cs="Times New Roman"/>
      <w:sz w:val="20"/>
      <w:szCs w:val="20"/>
      <w:lang w:val="ru-RU" w:eastAsia="ru-RU"/>
    </w:rPr>
  </w:style>
  <w:style w:type="paragraph" w:styleId="33">
    <w:name w:val="Body Text Indent 3"/>
    <w:aliases w:val=" Знак"/>
    <w:basedOn w:val="a"/>
    <w:link w:val="34"/>
    <w:uiPriority w:val="99"/>
    <w:rsid w:val="00952C52"/>
    <w:pPr>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ий текст з відступом 3 Знак"/>
    <w:aliases w:val=" Знак Знак"/>
    <w:basedOn w:val="a0"/>
    <w:link w:val="33"/>
    <w:uiPriority w:val="99"/>
    <w:rsid w:val="00952C52"/>
    <w:rPr>
      <w:rFonts w:ascii="Times New Roman" w:eastAsia="Times New Roman" w:hAnsi="Times New Roman" w:cs="Times New Roman"/>
      <w:sz w:val="16"/>
      <w:szCs w:val="16"/>
      <w:lang w:val="ru-RU" w:eastAsia="ru-RU"/>
    </w:rPr>
  </w:style>
  <w:style w:type="paragraph" w:customStyle="1" w:styleId="16">
    <w:name w:val="Звичайний1"/>
    <w:rsid w:val="00952C52"/>
    <w:pPr>
      <w:widowControl w:val="0"/>
      <w:spacing w:after="0" w:line="240" w:lineRule="auto"/>
    </w:pPr>
    <w:rPr>
      <w:rFonts w:ascii="Times New Roman" w:eastAsia="Times New Roman" w:hAnsi="Times New Roman" w:cs="Times New Roman"/>
      <w:snapToGrid w:val="0"/>
      <w:sz w:val="20"/>
      <w:szCs w:val="20"/>
      <w:lang w:val="ru-RU" w:eastAsia="ru-RU"/>
    </w:rPr>
  </w:style>
  <w:style w:type="paragraph" w:styleId="af9">
    <w:name w:val="Block Text"/>
    <w:basedOn w:val="a"/>
    <w:uiPriority w:val="99"/>
    <w:rsid w:val="00952C52"/>
    <w:pPr>
      <w:spacing w:after="0" w:line="240" w:lineRule="auto"/>
      <w:ind w:left="113" w:right="113"/>
      <w:jc w:val="center"/>
    </w:pPr>
    <w:rPr>
      <w:rFonts w:ascii="Times New Roman" w:eastAsia="Times New Roman" w:hAnsi="Times New Roman" w:cs="Times New Roman"/>
      <w:b/>
      <w:bCs/>
      <w:caps/>
      <w:sz w:val="48"/>
      <w:szCs w:val="20"/>
      <w:lang w:eastAsia="ru-RU"/>
    </w:rPr>
  </w:style>
  <w:style w:type="paragraph" w:styleId="afa">
    <w:name w:val="caption"/>
    <w:basedOn w:val="a"/>
    <w:next w:val="a"/>
    <w:uiPriority w:val="99"/>
    <w:qFormat/>
    <w:rsid w:val="00952C52"/>
    <w:pPr>
      <w:spacing w:after="0" w:line="240" w:lineRule="auto"/>
      <w:jc w:val="center"/>
    </w:pPr>
    <w:rPr>
      <w:rFonts w:ascii="Times New Roman" w:eastAsia="Times New Roman" w:hAnsi="Times New Roman" w:cs="Times New Roman"/>
      <w:b/>
      <w:bCs/>
      <w:sz w:val="28"/>
      <w:szCs w:val="24"/>
      <w:lang w:eastAsia="ru-RU"/>
    </w:rPr>
  </w:style>
  <w:style w:type="paragraph" w:customStyle="1" w:styleId="afb">
    <w:name w:val="Знак Знак"/>
    <w:basedOn w:val="a"/>
    <w:autoRedefine/>
    <w:uiPriority w:val="99"/>
    <w:rsid w:val="00952C52"/>
    <w:pPr>
      <w:spacing w:line="240" w:lineRule="exact"/>
    </w:pPr>
    <w:rPr>
      <w:rFonts w:ascii="Verdana" w:eastAsia="MS Mincho" w:hAnsi="Verdana" w:cs="Times New Roman"/>
      <w:sz w:val="20"/>
      <w:szCs w:val="20"/>
      <w:lang w:val="en-US"/>
    </w:rPr>
  </w:style>
  <w:style w:type="paragraph" w:customStyle="1" w:styleId="17">
    <w:name w:val="Абзац списка1"/>
    <w:basedOn w:val="a"/>
    <w:uiPriority w:val="99"/>
    <w:qFormat/>
    <w:rsid w:val="00952C52"/>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afc">
    <w:name w:val="Emphasis"/>
    <w:uiPriority w:val="99"/>
    <w:qFormat/>
    <w:rsid w:val="00952C52"/>
    <w:rPr>
      <w:b/>
      <w:bCs/>
      <w:i w:val="0"/>
      <w:iCs w:val="0"/>
    </w:rPr>
  </w:style>
  <w:style w:type="character" w:customStyle="1" w:styleId="ft">
    <w:name w:val="ft"/>
    <w:basedOn w:val="a0"/>
    <w:rsid w:val="00952C52"/>
  </w:style>
  <w:style w:type="paragraph" w:styleId="HTML">
    <w:name w:val="HTML Preformatted"/>
    <w:basedOn w:val="a"/>
    <w:link w:val="HTML0"/>
    <w:uiPriority w:val="99"/>
    <w:rsid w:val="00952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ий HTML Знак"/>
    <w:basedOn w:val="a0"/>
    <w:link w:val="HTML"/>
    <w:uiPriority w:val="99"/>
    <w:rsid w:val="00952C52"/>
    <w:rPr>
      <w:rFonts w:ascii="Courier New" w:eastAsia="Times New Roman" w:hAnsi="Courier New" w:cs="Times New Roman"/>
      <w:sz w:val="20"/>
      <w:szCs w:val="20"/>
      <w:lang w:val="x-none" w:eastAsia="x-none"/>
    </w:rPr>
  </w:style>
  <w:style w:type="numbering" w:customStyle="1" w:styleId="112">
    <w:name w:val="Нет списка11"/>
    <w:next w:val="a2"/>
    <w:semiHidden/>
    <w:rsid w:val="00952C52"/>
  </w:style>
  <w:style w:type="paragraph" w:customStyle="1" w:styleId="western">
    <w:name w:val="western"/>
    <w:basedOn w:val="a"/>
    <w:rsid w:val="00952C52"/>
    <w:pPr>
      <w:spacing w:before="100" w:beforeAutospacing="1" w:after="115" w:line="240" w:lineRule="auto"/>
    </w:pPr>
    <w:rPr>
      <w:rFonts w:ascii="Times New Roman" w:eastAsia="Times New Roman" w:hAnsi="Times New Roman" w:cs="Times New Roman"/>
      <w:color w:val="000000"/>
      <w:sz w:val="20"/>
      <w:szCs w:val="20"/>
      <w:lang w:eastAsia="uk-UA"/>
    </w:rPr>
  </w:style>
  <w:style w:type="paragraph" w:customStyle="1" w:styleId="western1">
    <w:name w:val="western1"/>
    <w:basedOn w:val="a"/>
    <w:rsid w:val="00952C52"/>
    <w:pPr>
      <w:spacing w:before="100" w:beforeAutospacing="1" w:after="0" w:line="240" w:lineRule="auto"/>
    </w:pPr>
    <w:rPr>
      <w:rFonts w:ascii="Times New Roman" w:eastAsia="Times New Roman" w:hAnsi="Times New Roman" w:cs="Times New Roman"/>
      <w:color w:val="000000"/>
      <w:sz w:val="20"/>
      <w:szCs w:val="20"/>
      <w:lang w:eastAsia="uk-UA"/>
    </w:rPr>
  </w:style>
  <w:style w:type="paragraph" w:customStyle="1" w:styleId="2a">
    <w:name w:val="Звичайний2"/>
    <w:rsid w:val="00952C52"/>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51">
    <w:name w:val="Знак Знак Знак5"/>
    <w:rsid w:val="00952C52"/>
    <w:rPr>
      <w:sz w:val="16"/>
      <w:szCs w:val="16"/>
      <w:lang w:val="ru-RU" w:eastAsia="ru-RU" w:bidi="ar-SA"/>
    </w:rPr>
  </w:style>
  <w:style w:type="character" w:customStyle="1" w:styleId="35">
    <w:name w:val="Знак Знак Знак3"/>
    <w:rsid w:val="00952C52"/>
    <w:rPr>
      <w:sz w:val="24"/>
      <w:szCs w:val="24"/>
      <w:lang w:val="ru-RU" w:eastAsia="ru-RU" w:bidi="ar-SA"/>
    </w:rPr>
  </w:style>
  <w:style w:type="paragraph" w:styleId="afd">
    <w:name w:val="Plain Text"/>
    <w:basedOn w:val="a"/>
    <w:link w:val="afe"/>
    <w:unhideWhenUsed/>
    <w:rsid w:val="00952C52"/>
    <w:pPr>
      <w:spacing w:after="0" w:line="240" w:lineRule="auto"/>
    </w:pPr>
    <w:rPr>
      <w:rFonts w:ascii="Courier New" w:eastAsia="Times New Roman" w:hAnsi="Courier New" w:cs="Times New Roman"/>
      <w:sz w:val="20"/>
      <w:szCs w:val="20"/>
      <w:lang w:val="x-none" w:eastAsia="uk-UA"/>
    </w:rPr>
  </w:style>
  <w:style w:type="character" w:customStyle="1" w:styleId="afe">
    <w:name w:val="Текст Знак"/>
    <w:basedOn w:val="a0"/>
    <w:link w:val="afd"/>
    <w:rsid w:val="00952C52"/>
    <w:rPr>
      <w:rFonts w:ascii="Courier New" w:eastAsia="Times New Roman" w:hAnsi="Courier New" w:cs="Times New Roman"/>
      <w:sz w:val="20"/>
      <w:szCs w:val="20"/>
      <w:lang w:val="x-none" w:eastAsia="uk-UA"/>
    </w:rPr>
  </w:style>
  <w:style w:type="paragraph" w:customStyle="1" w:styleId="2b">
    <w:name w:val="Обычный2"/>
    <w:rsid w:val="00952C52"/>
    <w:pPr>
      <w:widowControl w:val="0"/>
      <w:spacing w:after="0" w:line="240" w:lineRule="auto"/>
    </w:pPr>
    <w:rPr>
      <w:rFonts w:ascii="Times New Roman" w:eastAsia="Times New Roman" w:hAnsi="Times New Roman" w:cs="Times New Roman"/>
      <w:snapToGrid w:val="0"/>
      <w:sz w:val="20"/>
      <w:szCs w:val="20"/>
      <w:lang w:val="ru-RU" w:eastAsia="ru-RU"/>
    </w:rPr>
  </w:style>
  <w:style w:type="paragraph" w:customStyle="1" w:styleId="Default">
    <w:name w:val="Default"/>
    <w:rsid w:val="00952C52"/>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b">
    <w:name w:val="Без інтервалів Знак"/>
    <w:link w:val="aa"/>
    <w:rsid w:val="00952C52"/>
    <w:rPr>
      <w:rFonts w:ascii="Calibri" w:eastAsia="Calibri" w:hAnsi="Calibri" w:cs="Times New Roman"/>
    </w:rPr>
  </w:style>
  <w:style w:type="numbering" w:customStyle="1" w:styleId="1111">
    <w:name w:val="Немає списку1111"/>
    <w:next w:val="a2"/>
    <w:semiHidden/>
    <w:unhideWhenUsed/>
    <w:rsid w:val="00952C52"/>
  </w:style>
  <w:style w:type="paragraph" w:customStyle="1" w:styleId="aff">
    <w:name w:val="Знак Знак Знак"/>
    <w:basedOn w:val="a"/>
    <w:rsid w:val="00952C52"/>
    <w:pPr>
      <w:spacing w:after="0" w:line="240" w:lineRule="auto"/>
    </w:pPr>
    <w:rPr>
      <w:rFonts w:ascii="Verdana" w:eastAsia="Times New Roman" w:hAnsi="Verdana" w:cs="Verdana"/>
      <w:sz w:val="20"/>
      <w:szCs w:val="20"/>
      <w:lang w:val="en-US"/>
    </w:rPr>
  </w:style>
  <w:style w:type="paragraph" w:customStyle="1" w:styleId="18">
    <w:name w:val="Знак Знак Знак Знак Знак Знак Знак Знак Знак Знак Знак1"/>
    <w:basedOn w:val="a"/>
    <w:autoRedefine/>
    <w:rsid w:val="00952C52"/>
    <w:pPr>
      <w:spacing w:line="240" w:lineRule="exact"/>
    </w:pPr>
    <w:rPr>
      <w:rFonts w:ascii="Verdana" w:eastAsia="MS Mincho" w:hAnsi="Verdana" w:cs="Times New Roman"/>
      <w:sz w:val="20"/>
      <w:szCs w:val="20"/>
      <w:lang w:val="en-US"/>
    </w:rPr>
  </w:style>
  <w:style w:type="paragraph" w:customStyle="1" w:styleId="113">
    <w:name w:val="Абзац списка11"/>
    <w:basedOn w:val="a"/>
    <w:qFormat/>
    <w:rsid w:val="00952C52"/>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36">
    <w:name w:val="Body Text 3"/>
    <w:basedOn w:val="a"/>
    <w:link w:val="37"/>
    <w:uiPriority w:val="99"/>
    <w:rsid w:val="00952C52"/>
    <w:pPr>
      <w:spacing w:after="120" w:line="240" w:lineRule="auto"/>
    </w:pPr>
    <w:rPr>
      <w:rFonts w:ascii="Times New Roman" w:eastAsia="Times New Roman" w:hAnsi="Times New Roman" w:cs="Times New Roman"/>
      <w:sz w:val="16"/>
      <w:szCs w:val="16"/>
      <w:lang w:val="x-none" w:eastAsia="x-none"/>
    </w:rPr>
  </w:style>
  <w:style w:type="character" w:customStyle="1" w:styleId="37">
    <w:name w:val="Основний текст 3 Знак"/>
    <w:basedOn w:val="a0"/>
    <w:link w:val="36"/>
    <w:uiPriority w:val="99"/>
    <w:rsid w:val="00952C52"/>
    <w:rPr>
      <w:rFonts w:ascii="Times New Roman" w:eastAsia="Times New Roman" w:hAnsi="Times New Roman" w:cs="Times New Roman"/>
      <w:sz w:val="16"/>
      <w:szCs w:val="16"/>
      <w:lang w:val="x-none" w:eastAsia="x-none"/>
    </w:rPr>
  </w:style>
  <w:style w:type="character" w:customStyle="1" w:styleId="gd">
    <w:name w:val="gd"/>
    <w:basedOn w:val="a0"/>
    <w:rsid w:val="00952C52"/>
  </w:style>
  <w:style w:type="numbering" w:customStyle="1" w:styleId="2c">
    <w:name w:val="Нет списка2"/>
    <w:next w:val="a2"/>
    <w:uiPriority w:val="99"/>
    <w:semiHidden/>
    <w:unhideWhenUsed/>
    <w:rsid w:val="00952C52"/>
  </w:style>
  <w:style w:type="character" w:styleId="aff0">
    <w:name w:val="FollowedHyperlink"/>
    <w:uiPriority w:val="99"/>
    <w:unhideWhenUsed/>
    <w:rsid w:val="00952C52"/>
    <w:rPr>
      <w:color w:val="800080"/>
      <w:u w:val="single"/>
    </w:rPr>
  </w:style>
  <w:style w:type="character" w:customStyle="1" w:styleId="toctogglespan">
    <w:name w:val="toctogglespan"/>
    <w:rsid w:val="00952C52"/>
  </w:style>
  <w:style w:type="character" w:customStyle="1" w:styleId="tocnumber">
    <w:name w:val="tocnumber"/>
    <w:rsid w:val="00952C52"/>
  </w:style>
  <w:style w:type="character" w:customStyle="1" w:styleId="toctext">
    <w:name w:val="toctext"/>
    <w:rsid w:val="00952C52"/>
  </w:style>
  <w:style w:type="character" w:customStyle="1" w:styleId="mw-headline">
    <w:name w:val="mw-headline"/>
    <w:rsid w:val="00952C52"/>
  </w:style>
  <w:style w:type="character" w:customStyle="1" w:styleId="mw-editsection">
    <w:name w:val="mw-editsection"/>
    <w:rsid w:val="00952C52"/>
  </w:style>
  <w:style w:type="character" w:customStyle="1" w:styleId="mw-editsection-bracket">
    <w:name w:val="mw-editsection-bracket"/>
    <w:rsid w:val="00952C52"/>
  </w:style>
  <w:style w:type="character" w:customStyle="1" w:styleId="mw-editsection-divider">
    <w:name w:val="mw-editsection-divider"/>
    <w:rsid w:val="00952C52"/>
  </w:style>
  <w:style w:type="paragraph" w:customStyle="1" w:styleId="reflist-collapsible-p">
    <w:name w:val="reflist-collapsible-p"/>
    <w:basedOn w:val="a"/>
    <w:rsid w:val="00952C5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mw-cite-backlink">
    <w:name w:val="mw-cite-backlink"/>
    <w:rsid w:val="00952C52"/>
  </w:style>
  <w:style w:type="character" w:customStyle="1" w:styleId="reference-text">
    <w:name w:val="reference-text"/>
    <w:rsid w:val="00952C52"/>
  </w:style>
  <w:style w:type="character" w:customStyle="1" w:styleId="citation">
    <w:name w:val="citation"/>
    <w:rsid w:val="00952C52"/>
  </w:style>
  <w:style w:type="character" w:customStyle="1" w:styleId="z3988">
    <w:name w:val="z3988"/>
    <w:rsid w:val="00952C52"/>
  </w:style>
  <w:style w:type="character" w:customStyle="1" w:styleId="reference-accessdate">
    <w:name w:val="reference-accessdate"/>
    <w:rsid w:val="00952C52"/>
  </w:style>
  <w:style w:type="character" w:customStyle="1" w:styleId="cite-accessibility-label">
    <w:name w:val="cite-accessibility-label"/>
    <w:rsid w:val="00952C52"/>
  </w:style>
  <w:style w:type="paragraph" w:styleId="z-">
    <w:name w:val="HTML Top of Form"/>
    <w:basedOn w:val="a"/>
    <w:next w:val="a"/>
    <w:link w:val="z-0"/>
    <w:hidden/>
    <w:uiPriority w:val="99"/>
    <w:unhideWhenUsed/>
    <w:rsid w:val="00952C52"/>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0">
    <w:name w:val="z-Початок форми Знак"/>
    <w:basedOn w:val="a0"/>
    <w:link w:val="z-"/>
    <w:uiPriority w:val="99"/>
    <w:rsid w:val="00952C52"/>
    <w:rPr>
      <w:rFonts w:ascii="Arial" w:eastAsia="Times New Roman" w:hAnsi="Arial" w:cs="Times New Roman"/>
      <w:vanish/>
      <w:sz w:val="16"/>
      <w:szCs w:val="16"/>
      <w:lang w:val="x-none" w:eastAsia="x-none"/>
    </w:rPr>
  </w:style>
  <w:style w:type="paragraph" w:styleId="z-1">
    <w:name w:val="HTML Bottom of Form"/>
    <w:basedOn w:val="a"/>
    <w:next w:val="a"/>
    <w:link w:val="z-2"/>
    <w:hidden/>
    <w:uiPriority w:val="99"/>
    <w:unhideWhenUsed/>
    <w:rsid w:val="00952C52"/>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2">
    <w:name w:val="z-Кінець форми Знак"/>
    <w:basedOn w:val="a0"/>
    <w:link w:val="z-1"/>
    <w:uiPriority w:val="99"/>
    <w:rsid w:val="00952C52"/>
    <w:rPr>
      <w:rFonts w:ascii="Arial" w:eastAsia="Times New Roman" w:hAnsi="Arial" w:cs="Times New Roman"/>
      <w:vanish/>
      <w:sz w:val="16"/>
      <w:szCs w:val="16"/>
      <w:lang w:val="x-none" w:eastAsia="x-none"/>
    </w:rPr>
  </w:style>
  <w:style w:type="character" w:customStyle="1" w:styleId="vector-menu-heading-label">
    <w:name w:val="vector-menu-heading-label"/>
    <w:rsid w:val="00952C52"/>
  </w:style>
  <w:style w:type="character" w:customStyle="1" w:styleId="wb-langlinks-edit">
    <w:name w:val="wb-langlinks-edit"/>
    <w:rsid w:val="00952C52"/>
  </w:style>
  <w:style w:type="numbering" w:customStyle="1" w:styleId="38">
    <w:name w:val="Немає списку3"/>
    <w:next w:val="a2"/>
    <w:uiPriority w:val="99"/>
    <w:semiHidden/>
    <w:unhideWhenUsed/>
    <w:rsid w:val="00952C52"/>
  </w:style>
  <w:style w:type="numbering" w:customStyle="1" w:styleId="120">
    <w:name w:val="Немає списку12"/>
    <w:next w:val="a2"/>
    <w:uiPriority w:val="99"/>
    <w:semiHidden/>
    <w:unhideWhenUsed/>
    <w:rsid w:val="00952C52"/>
  </w:style>
  <w:style w:type="numbering" w:customStyle="1" w:styleId="121">
    <w:name w:val="Нет списка12"/>
    <w:next w:val="a2"/>
    <w:semiHidden/>
    <w:rsid w:val="00952C52"/>
  </w:style>
  <w:style w:type="numbering" w:customStyle="1" w:styleId="1120">
    <w:name w:val="Немає списку112"/>
    <w:next w:val="a2"/>
    <w:semiHidden/>
    <w:unhideWhenUsed/>
    <w:rsid w:val="00952C52"/>
  </w:style>
  <w:style w:type="numbering" w:customStyle="1" w:styleId="210">
    <w:name w:val="Нет списка21"/>
    <w:next w:val="a2"/>
    <w:uiPriority w:val="99"/>
    <w:semiHidden/>
    <w:unhideWhenUsed/>
    <w:rsid w:val="00952C52"/>
  </w:style>
  <w:style w:type="numbering" w:customStyle="1" w:styleId="41">
    <w:name w:val="Немає списку4"/>
    <w:next w:val="a2"/>
    <w:uiPriority w:val="99"/>
    <w:semiHidden/>
    <w:unhideWhenUsed/>
    <w:rsid w:val="00952C52"/>
  </w:style>
  <w:style w:type="numbering" w:customStyle="1" w:styleId="130">
    <w:name w:val="Нет списка13"/>
    <w:next w:val="a2"/>
    <w:uiPriority w:val="99"/>
    <w:semiHidden/>
    <w:unhideWhenUsed/>
    <w:rsid w:val="00952C52"/>
  </w:style>
  <w:style w:type="numbering" w:customStyle="1" w:styleId="1110">
    <w:name w:val="Нет списка111"/>
    <w:next w:val="a2"/>
    <w:uiPriority w:val="99"/>
    <w:semiHidden/>
    <w:unhideWhenUsed/>
    <w:rsid w:val="00952C52"/>
  </w:style>
  <w:style w:type="paragraph" w:styleId="19">
    <w:name w:val="toc 1"/>
    <w:basedOn w:val="a"/>
    <w:next w:val="a"/>
    <w:autoRedefine/>
    <w:uiPriority w:val="99"/>
    <w:semiHidden/>
    <w:unhideWhenUsed/>
    <w:rsid w:val="00952C52"/>
    <w:pPr>
      <w:spacing w:before="120" w:after="0" w:line="240" w:lineRule="auto"/>
    </w:pPr>
    <w:rPr>
      <w:rFonts w:ascii="Times New Roman" w:eastAsia="Times New Roman" w:hAnsi="Times New Roman" w:cs="Times New Roman"/>
      <w:b/>
      <w:bCs/>
      <w:i/>
      <w:iCs/>
      <w:sz w:val="24"/>
      <w:szCs w:val="24"/>
      <w:lang w:val="ru-RU" w:eastAsia="ru-RU"/>
    </w:rPr>
  </w:style>
  <w:style w:type="paragraph" w:styleId="2d">
    <w:name w:val="toc 2"/>
    <w:basedOn w:val="a"/>
    <w:next w:val="a"/>
    <w:autoRedefine/>
    <w:uiPriority w:val="99"/>
    <w:semiHidden/>
    <w:unhideWhenUsed/>
    <w:rsid w:val="00952C52"/>
    <w:pPr>
      <w:spacing w:before="120" w:after="0" w:line="240" w:lineRule="auto"/>
      <w:ind w:left="200"/>
    </w:pPr>
    <w:rPr>
      <w:rFonts w:ascii="Times New Roman" w:eastAsia="Times New Roman" w:hAnsi="Times New Roman" w:cs="Times New Roman"/>
      <w:b/>
      <w:bCs/>
      <w:lang w:val="ru-RU" w:eastAsia="ru-RU"/>
    </w:rPr>
  </w:style>
  <w:style w:type="paragraph" w:styleId="aff1">
    <w:name w:val="footnote text"/>
    <w:basedOn w:val="a"/>
    <w:link w:val="aff2"/>
    <w:uiPriority w:val="99"/>
    <w:semiHidden/>
    <w:unhideWhenUsed/>
    <w:rsid w:val="00952C52"/>
    <w:pPr>
      <w:spacing w:after="0" w:line="240" w:lineRule="auto"/>
    </w:pPr>
    <w:rPr>
      <w:rFonts w:ascii="Times New Roman" w:eastAsia="Times New Roman" w:hAnsi="Times New Roman" w:cs="Times New Roman"/>
      <w:sz w:val="20"/>
      <w:szCs w:val="20"/>
      <w:lang w:val="ru-RU" w:eastAsia="ru-RU"/>
    </w:rPr>
  </w:style>
  <w:style w:type="character" w:customStyle="1" w:styleId="aff2">
    <w:name w:val="Текст виноски Знак"/>
    <w:basedOn w:val="a0"/>
    <w:link w:val="aff1"/>
    <w:uiPriority w:val="99"/>
    <w:semiHidden/>
    <w:rsid w:val="00952C52"/>
    <w:rPr>
      <w:rFonts w:ascii="Times New Roman" w:eastAsia="Times New Roman" w:hAnsi="Times New Roman" w:cs="Times New Roman"/>
      <w:sz w:val="20"/>
      <w:szCs w:val="20"/>
      <w:lang w:val="ru-RU" w:eastAsia="ru-RU"/>
    </w:rPr>
  </w:style>
  <w:style w:type="paragraph" w:styleId="aff3">
    <w:name w:val="annotation text"/>
    <w:basedOn w:val="a"/>
    <w:link w:val="aff4"/>
    <w:uiPriority w:val="99"/>
    <w:semiHidden/>
    <w:unhideWhenUsed/>
    <w:rsid w:val="00952C52"/>
    <w:pPr>
      <w:spacing w:after="0" w:line="240" w:lineRule="auto"/>
    </w:pPr>
    <w:rPr>
      <w:rFonts w:ascii="Times New Roman" w:eastAsia="Times New Roman" w:hAnsi="Times New Roman" w:cs="Times New Roman"/>
      <w:sz w:val="20"/>
      <w:szCs w:val="20"/>
      <w:lang w:val="ru-RU" w:eastAsia="ru-RU"/>
    </w:rPr>
  </w:style>
  <w:style w:type="character" w:customStyle="1" w:styleId="aff4">
    <w:name w:val="Текст примітки Знак"/>
    <w:basedOn w:val="a0"/>
    <w:link w:val="aff3"/>
    <w:uiPriority w:val="99"/>
    <w:semiHidden/>
    <w:rsid w:val="00952C52"/>
    <w:rPr>
      <w:rFonts w:ascii="Times New Roman" w:eastAsia="Times New Roman" w:hAnsi="Times New Roman" w:cs="Times New Roman"/>
      <w:sz w:val="20"/>
      <w:szCs w:val="20"/>
      <w:lang w:val="ru-RU" w:eastAsia="ru-RU"/>
    </w:rPr>
  </w:style>
  <w:style w:type="paragraph" w:styleId="aff5">
    <w:name w:val="endnote text"/>
    <w:basedOn w:val="a"/>
    <w:link w:val="aff6"/>
    <w:uiPriority w:val="99"/>
    <w:semiHidden/>
    <w:unhideWhenUsed/>
    <w:rsid w:val="00952C52"/>
    <w:pPr>
      <w:spacing w:after="0" w:line="240" w:lineRule="auto"/>
    </w:pPr>
    <w:rPr>
      <w:rFonts w:ascii="Times New Roman" w:eastAsia="Times New Roman" w:hAnsi="Times New Roman" w:cs="Times New Roman"/>
      <w:sz w:val="20"/>
      <w:szCs w:val="20"/>
      <w:lang w:val="ru-RU" w:eastAsia="ru-RU"/>
    </w:rPr>
  </w:style>
  <w:style w:type="character" w:customStyle="1" w:styleId="aff6">
    <w:name w:val="Текст кінцевої виноски Знак"/>
    <w:basedOn w:val="a0"/>
    <w:link w:val="aff5"/>
    <w:uiPriority w:val="99"/>
    <w:semiHidden/>
    <w:rsid w:val="00952C52"/>
    <w:rPr>
      <w:rFonts w:ascii="Times New Roman" w:eastAsia="Times New Roman" w:hAnsi="Times New Roman" w:cs="Times New Roman"/>
      <w:sz w:val="20"/>
      <w:szCs w:val="20"/>
      <w:lang w:val="ru-RU" w:eastAsia="ru-RU"/>
    </w:rPr>
  </w:style>
  <w:style w:type="paragraph" w:styleId="aff7">
    <w:name w:val="List"/>
    <w:basedOn w:val="a"/>
    <w:uiPriority w:val="99"/>
    <w:semiHidden/>
    <w:unhideWhenUsed/>
    <w:rsid w:val="00952C52"/>
    <w:pPr>
      <w:spacing w:after="0" w:line="240" w:lineRule="auto"/>
      <w:ind w:left="283" w:hanging="283"/>
    </w:pPr>
    <w:rPr>
      <w:rFonts w:ascii="Times New Roman" w:eastAsia="Times New Roman" w:hAnsi="Times New Roman" w:cs="Times New Roman"/>
      <w:sz w:val="20"/>
      <w:szCs w:val="20"/>
      <w:lang w:val="ru-RU" w:eastAsia="ru-RU"/>
    </w:rPr>
  </w:style>
  <w:style w:type="paragraph" w:styleId="aff8">
    <w:name w:val="List Bullet"/>
    <w:basedOn w:val="a"/>
    <w:autoRedefine/>
    <w:uiPriority w:val="99"/>
    <w:unhideWhenUsed/>
    <w:rsid w:val="00952C52"/>
    <w:pPr>
      <w:tabs>
        <w:tab w:val="num" w:pos="0"/>
      </w:tabs>
      <w:spacing w:after="0" w:line="240" w:lineRule="auto"/>
      <w:ind w:right="-22" w:firstLine="567"/>
      <w:jc w:val="both"/>
    </w:pPr>
    <w:rPr>
      <w:rFonts w:ascii="Times New Roman" w:eastAsia="Times New Roman" w:hAnsi="Times New Roman" w:cs="Times New Roman"/>
      <w:sz w:val="24"/>
      <w:szCs w:val="24"/>
      <w:lang w:val="ru-RU" w:eastAsia="ru-RU"/>
    </w:rPr>
  </w:style>
  <w:style w:type="paragraph" w:styleId="2e">
    <w:name w:val="List 2"/>
    <w:basedOn w:val="a"/>
    <w:uiPriority w:val="99"/>
    <w:unhideWhenUsed/>
    <w:rsid w:val="00952C52"/>
    <w:pPr>
      <w:spacing w:after="0" w:line="240" w:lineRule="auto"/>
      <w:ind w:left="566" w:hanging="283"/>
    </w:pPr>
    <w:rPr>
      <w:rFonts w:ascii="Times New Roman" w:eastAsia="Times New Roman" w:hAnsi="Times New Roman" w:cs="Times New Roman"/>
      <w:sz w:val="20"/>
      <w:szCs w:val="20"/>
      <w:lang w:val="ru-RU" w:eastAsia="ru-RU"/>
    </w:rPr>
  </w:style>
  <w:style w:type="character" w:customStyle="1" w:styleId="aff9">
    <w:name w:val="Название Знак"/>
    <w:aliases w:val="Заголовок Знак1"/>
    <w:uiPriority w:val="99"/>
    <w:rsid w:val="00952C52"/>
    <w:rPr>
      <w:rFonts w:ascii="Times New Roman" w:eastAsia="Times New Roman" w:hAnsi="Times New Roman" w:cs="Times New Roman"/>
      <w:sz w:val="28"/>
      <w:szCs w:val="20"/>
      <w:lang w:val="uk-UA" w:eastAsia="ru-RU"/>
    </w:rPr>
  </w:style>
  <w:style w:type="paragraph" w:styleId="affa">
    <w:name w:val="List Continue"/>
    <w:basedOn w:val="a"/>
    <w:uiPriority w:val="99"/>
    <w:semiHidden/>
    <w:unhideWhenUsed/>
    <w:rsid w:val="00952C52"/>
    <w:pPr>
      <w:spacing w:after="120" w:line="240" w:lineRule="auto"/>
      <w:ind w:left="283"/>
    </w:pPr>
    <w:rPr>
      <w:rFonts w:ascii="Times New Roman" w:eastAsia="Times New Roman" w:hAnsi="Times New Roman" w:cs="Times New Roman"/>
      <w:sz w:val="20"/>
      <w:szCs w:val="20"/>
      <w:lang w:val="ru-RU" w:eastAsia="ru-RU"/>
    </w:rPr>
  </w:style>
  <w:style w:type="paragraph" w:styleId="affb">
    <w:name w:val="Subtitle"/>
    <w:basedOn w:val="a"/>
    <w:link w:val="affc"/>
    <w:uiPriority w:val="99"/>
    <w:qFormat/>
    <w:rsid w:val="00952C52"/>
    <w:pPr>
      <w:spacing w:after="0" w:line="240" w:lineRule="auto"/>
    </w:pPr>
    <w:rPr>
      <w:rFonts w:ascii="Cambria" w:eastAsia="Times New Roman" w:hAnsi="Cambria" w:cs="Times New Roman"/>
      <w:sz w:val="24"/>
      <w:szCs w:val="20"/>
      <w:lang w:val="ru-RU" w:eastAsia="ru-RU"/>
    </w:rPr>
  </w:style>
  <w:style w:type="character" w:customStyle="1" w:styleId="affc">
    <w:name w:val="Підзаголовок Знак"/>
    <w:basedOn w:val="a0"/>
    <w:link w:val="affb"/>
    <w:uiPriority w:val="99"/>
    <w:rsid w:val="00952C52"/>
    <w:rPr>
      <w:rFonts w:ascii="Cambria" w:eastAsia="Times New Roman" w:hAnsi="Cambria" w:cs="Times New Roman"/>
      <w:sz w:val="24"/>
      <w:szCs w:val="20"/>
      <w:lang w:val="ru-RU" w:eastAsia="ru-RU"/>
    </w:rPr>
  </w:style>
  <w:style w:type="paragraph" w:styleId="affd">
    <w:name w:val="Document Map"/>
    <w:basedOn w:val="a"/>
    <w:link w:val="affe"/>
    <w:uiPriority w:val="99"/>
    <w:semiHidden/>
    <w:unhideWhenUsed/>
    <w:rsid w:val="00952C52"/>
    <w:pPr>
      <w:shd w:val="clear" w:color="auto" w:fill="000080"/>
      <w:spacing w:after="0" w:line="240" w:lineRule="auto"/>
    </w:pPr>
    <w:rPr>
      <w:rFonts w:ascii="Times New Roman" w:eastAsia="Times New Roman" w:hAnsi="Times New Roman" w:cs="Times New Roman"/>
      <w:sz w:val="2"/>
      <w:szCs w:val="20"/>
      <w:lang w:val="ru-RU" w:eastAsia="ru-RU"/>
    </w:rPr>
  </w:style>
  <w:style w:type="character" w:customStyle="1" w:styleId="affe">
    <w:name w:val="Схема документа Знак"/>
    <w:basedOn w:val="a0"/>
    <w:link w:val="affd"/>
    <w:uiPriority w:val="99"/>
    <w:semiHidden/>
    <w:rsid w:val="00952C52"/>
    <w:rPr>
      <w:rFonts w:ascii="Times New Roman" w:eastAsia="Times New Roman" w:hAnsi="Times New Roman" w:cs="Times New Roman"/>
      <w:sz w:val="2"/>
      <w:szCs w:val="20"/>
      <w:shd w:val="clear" w:color="auto" w:fill="000080"/>
      <w:lang w:val="ru-RU" w:eastAsia="ru-RU"/>
    </w:rPr>
  </w:style>
  <w:style w:type="paragraph" w:styleId="afff">
    <w:name w:val="annotation subject"/>
    <w:basedOn w:val="aff3"/>
    <w:next w:val="aff3"/>
    <w:link w:val="afff0"/>
    <w:uiPriority w:val="99"/>
    <w:semiHidden/>
    <w:unhideWhenUsed/>
    <w:rsid w:val="00952C52"/>
    <w:rPr>
      <w:b/>
    </w:rPr>
  </w:style>
  <w:style w:type="character" w:customStyle="1" w:styleId="afff0">
    <w:name w:val="Тема примітки Знак"/>
    <w:basedOn w:val="aff4"/>
    <w:link w:val="afff"/>
    <w:uiPriority w:val="99"/>
    <w:semiHidden/>
    <w:rsid w:val="00952C52"/>
    <w:rPr>
      <w:rFonts w:ascii="Times New Roman" w:eastAsia="Times New Roman" w:hAnsi="Times New Roman" w:cs="Times New Roman"/>
      <w:b/>
      <w:sz w:val="20"/>
      <w:szCs w:val="20"/>
      <w:lang w:val="ru-RU" w:eastAsia="ru-RU"/>
    </w:rPr>
  </w:style>
  <w:style w:type="paragraph" w:customStyle="1" w:styleId="61">
    <w:name w:val="Знак Знак6 Знак Знак Знак Знак"/>
    <w:basedOn w:val="a"/>
    <w:rsid w:val="00952C52"/>
    <w:pPr>
      <w:spacing w:after="0" w:line="240" w:lineRule="auto"/>
    </w:pPr>
    <w:rPr>
      <w:rFonts w:ascii="Times New Roman" w:eastAsia="Times New Roman" w:hAnsi="Times New Roman" w:cs="Times New Roman"/>
      <w:sz w:val="20"/>
      <w:szCs w:val="20"/>
      <w:lang w:val="en-US"/>
    </w:rPr>
  </w:style>
  <w:style w:type="paragraph" w:customStyle="1" w:styleId="afff1">
    <w:name w:val="іІІ"/>
    <w:basedOn w:val="a"/>
    <w:uiPriority w:val="99"/>
    <w:rsid w:val="00952C52"/>
    <w:pPr>
      <w:spacing w:after="0" w:line="240" w:lineRule="auto"/>
      <w:jc w:val="both"/>
    </w:pPr>
    <w:rPr>
      <w:rFonts w:ascii="Times New Roman" w:eastAsia="Times New Roman" w:hAnsi="Times New Roman" w:cs="Times New Roman"/>
      <w:sz w:val="28"/>
      <w:szCs w:val="20"/>
      <w:lang w:val="en-US" w:eastAsia="ru-RU"/>
    </w:rPr>
  </w:style>
  <w:style w:type="paragraph" w:customStyle="1" w:styleId="afff2">
    <w:name w:val="Знак Знак Знак Знак"/>
    <w:basedOn w:val="a"/>
    <w:rsid w:val="00952C52"/>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rsid w:val="00952C52"/>
    <w:pPr>
      <w:suppressAutoHyphens/>
      <w:spacing w:after="0" w:line="240" w:lineRule="auto"/>
      <w:ind w:left="709"/>
      <w:jc w:val="both"/>
    </w:pPr>
    <w:rPr>
      <w:rFonts w:ascii="Times New Roman" w:eastAsia="Times New Roman" w:hAnsi="Times New Roman" w:cs="Times New Roman"/>
      <w:sz w:val="28"/>
      <w:szCs w:val="20"/>
      <w:lang w:val="ru-RU" w:eastAsia="ar-SA"/>
    </w:rPr>
  </w:style>
  <w:style w:type="paragraph" w:customStyle="1" w:styleId="211">
    <w:name w:val="Основной текст с отступом 21"/>
    <w:basedOn w:val="a"/>
    <w:uiPriority w:val="99"/>
    <w:rsid w:val="00952C52"/>
    <w:pPr>
      <w:suppressAutoHyphens/>
      <w:spacing w:after="0" w:line="240" w:lineRule="auto"/>
      <w:ind w:left="426"/>
      <w:jc w:val="both"/>
    </w:pPr>
    <w:rPr>
      <w:rFonts w:ascii="Times New Roman" w:eastAsia="Times New Roman" w:hAnsi="Times New Roman" w:cs="Times New Roman"/>
      <w:sz w:val="28"/>
      <w:szCs w:val="20"/>
      <w:lang w:val="ru-RU" w:eastAsia="ar-SA"/>
    </w:rPr>
  </w:style>
  <w:style w:type="character" w:customStyle="1" w:styleId="62">
    <w:name w:val="Основной текст (6)_"/>
    <w:link w:val="63"/>
    <w:uiPriority w:val="99"/>
    <w:locked/>
    <w:rsid w:val="00952C52"/>
    <w:rPr>
      <w:rFonts w:ascii="Calibri" w:hAnsi="Calibri" w:cs="Calibri"/>
      <w:i/>
      <w:sz w:val="23"/>
      <w:shd w:val="clear" w:color="auto" w:fill="FFFFFF"/>
    </w:rPr>
  </w:style>
  <w:style w:type="paragraph" w:customStyle="1" w:styleId="63">
    <w:name w:val="Основной текст (6)"/>
    <w:basedOn w:val="a"/>
    <w:link w:val="62"/>
    <w:uiPriority w:val="99"/>
    <w:rsid w:val="00952C52"/>
    <w:pPr>
      <w:shd w:val="clear" w:color="auto" w:fill="FFFFFF"/>
      <w:spacing w:after="0" w:line="271" w:lineRule="exact"/>
    </w:pPr>
    <w:rPr>
      <w:rFonts w:ascii="Calibri" w:hAnsi="Calibri" w:cs="Calibri"/>
      <w:i/>
      <w:sz w:val="23"/>
    </w:rPr>
  </w:style>
  <w:style w:type="character" w:customStyle="1" w:styleId="52">
    <w:name w:val="Основной текст (5)_"/>
    <w:link w:val="53"/>
    <w:uiPriority w:val="99"/>
    <w:locked/>
    <w:rsid w:val="00952C52"/>
    <w:rPr>
      <w:rFonts w:ascii="Calibri" w:hAnsi="Calibri" w:cs="Calibri"/>
      <w:noProof/>
      <w:sz w:val="11"/>
      <w:shd w:val="clear" w:color="auto" w:fill="FFFFFF"/>
    </w:rPr>
  </w:style>
  <w:style w:type="paragraph" w:customStyle="1" w:styleId="53">
    <w:name w:val="Основной текст (5)"/>
    <w:basedOn w:val="a"/>
    <w:link w:val="52"/>
    <w:uiPriority w:val="99"/>
    <w:rsid w:val="00952C52"/>
    <w:pPr>
      <w:shd w:val="clear" w:color="auto" w:fill="FFFFFF"/>
      <w:spacing w:before="240" w:after="0" w:line="240" w:lineRule="atLeast"/>
    </w:pPr>
    <w:rPr>
      <w:rFonts w:ascii="Calibri" w:hAnsi="Calibri" w:cs="Calibri"/>
      <w:noProof/>
      <w:sz w:val="11"/>
    </w:rPr>
  </w:style>
  <w:style w:type="character" w:customStyle="1" w:styleId="42">
    <w:name w:val="Основной текст (4)_"/>
    <w:link w:val="43"/>
    <w:uiPriority w:val="99"/>
    <w:locked/>
    <w:rsid w:val="00952C52"/>
    <w:rPr>
      <w:rFonts w:ascii="Calibri" w:hAnsi="Calibri" w:cs="Calibri"/>
      <w:i/>
      <w:noProof/>
      <w:sz w:val="8"/>
      <w:shd w:val="clear" w:color="auto" w:fill="FFFFFF"/>
    </w:rPr>
  </w:style>
  <w:style w:type="paragraph" w:customStyle="1" w:styleId="43">
    <w:name w:val="Основной текст (4)"/>
    <w:basedOn w:val="a"/>
    <w:link w:val="42"/>
    <w:uiPriority w:val="99"/>
    <w:rsid w:val="00952C52"/>
    <w:pPr>
      <w:shd w:val="clear" w:color="auto" w:fill="FFFFFF"/>
      <w:spacing w:after="0" w:line="240" w:lineRule="atLeast"/>
    </w:pPr>
    <w:rPr>
      <w:rFonts w:ascii="Calibri" w:hAnsi="Calibri" w:cs="Calibri"/>
      <w:i/>
      <w:noProof/>
      <w:sz w:val="8"/>
    </w:rPr>
  </w:style>
  <w:style w:type="paragraph" w:customStyle="1" w:styleId="410">
    <w:name w:val="Основной текст (4)1"/>
    <w:basedOn w:val="a"/>
    <w:uiPriority w:val="99"/>
    <w:rsid w:val="00952C52"/>
    <w:pPr>
      <w:shd w:val="clear" w:color="auto" w:fill="FFFFFF"/>
      <w:spacing w:after="0" w:line="226" w:lineRule="exact"/>
    </w:pPr>
    <w:rPr>
      <w:rFonts w:ascii="Times New Roman" w:eastAsia="Times New Roman" w:hAnsi="Times New Roman" w:cs="Times New Roman"/>
      <w:sz w:val="18"/>
      <w:szCs w:val="18"/>
      <w:lang w:eastAsia="uk-UA"/>
    </w:rPr>
  </w:style>
  <w:style w:type="paragraph" w:customStyle="1" w:styleId="Style4">
    <w:name w:val="Style4"/>
    <w:basedOn w:val="a"/>
    <w:uiPriority w:val="99"/>
    <w:rsid w:val="00952C52"/>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11">
    <w:name w:val="Style11"/>
    <w:basedOn w:val="a"/>
    <w:uiPriority w:val="99"/>
    <w:rsid w:val="00952C52"/>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3">
    <w:name w:val="Style3"/>
    <w:basedOn w:val="a"/>
    <w:uiPriority w:val="99"/>
    <w:rsid w:val="00952C52"/>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7">
    <w:name w:val="Style7"/>
    <w:basedOn w:val="a"/>
    <w:uiPriority w:val="99"/>
    <w:rsid w:val="00952C52"/>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9">
    <w:name w:val="Style9"/>
    <w:basedOn w:val="a"/>
    <w:uiPriority w:val="99"/>
    <w:rsid w:val="00952C52"/>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6">
    <w:name w:val="Style6"/>
    <w:basedOn w:val="a"/>
    <w:uiPriority w:val="99"/>
    <w:rsid w:val="00952C52"/>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afff3">
    <w:name w:val="Содержимое таблицы"/>
    <w:basedOn w:val="a"/>
    <w:uiPriority w:val="99"/>
    <w:rsid w:val="00952C52"/>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54">
    <w:name w:val="Знак Знак5"/>
    <w:basedOn w:val="a"/>
    <w:uiPriority w:val="99"/>
    <w:rsid w:val="00952C52"/>
    <w:pPr>
      <w:spacing w:after="0" w:line="240" w:lineRule="auto"/>
    </w:pPr>
    <w:rPr>
      <w:rFonts w:ascii="Times New Roman" w:eastAsia="Times New Roman" w:hAnsi="Times New Roman" w:cs="Times New Roman"/>
      <w:sz w:val="20"/>
      <w:szCs w:val="20"/>
      <w:lang w:val="en-US"/>
    </w:rPr>
  </w:style>
  <w:style w:type="paragraph" w:customStyle="1" w:styleId="2f">
    <w:name w:val="Абзац списка2"/>
    <w:basedOn w:val="a"/>
    <w:uiPriority w:val="99"/>
    <w:rsid w:val="00952C52"/>
    <w:pPr>
      <w:spacing w:after="200" w:line="276" w:lineRule="auto"/>
      <w:ind w:left="720"/>
      <w:contextualSpacing/>
    </w:pPr>
    <w:rPr>
      <w:rFonts w:ascii="Calibri" w:eastAsia="Times New Roman" w:hAnsi="Calibri" w:cs="Times New Roman"/>
      <w:lang w:val="ru-RU"/>
    </w:rPr>
  </w:style>
  <w:style w:type="character" w:styleId="afff4">
    <w:name w:val="footnote reference"/>
    <w:uiPriority w:val="99"/>
    <w:semiHidden/>
    <w:unhideWhenUsed/>
    <w:rsid w:val="00952C52"/>
    <w:rPr>
      <w:rFonts w:ascii="Times New Roman" w:hAnsi="Times New Roman" w:cs="Times New Roman" w:hint="default"/>
      <w:vertAlign w:val="superscript"/>
    </w:rPr>
  </w:style>
  <w:style w:type="character" w:styleId="afff5">
    <w:name w:val="annotation reference"/>
    <w:uiPriority w:val="99"/>
    <w:semiHidden/>
    <w:unhideWhenUsed/>
    <w:rsid w:val="00952C52"/>
    <w:rPr>
      <w:rFonts w:ascii="Times New Roman" w:hAnsi="Times New Roman" w:cs="Times New Roman" w:hint="default"/>
      <w:sz w:val="16"/>
    </w:rPr>
  </w:style>
  <w:style w:type="character" w:customStyle="1" w:styleId="HeaderChar">
    <w:name w:val="Header Char"/>
    <w:uiPriority w:val="99"/>
    <w:locked/>
    <w:rsid w:val="00952C52"/>
    <w:rPr>
      <w:rFonts w:ascii="Times New Roman" w:hAnsi="Times New Roman" w:cs="Times New Roman" w:hint="default"/>
      <w:sz w:val="20"/>
    </w:rPr>
  </w:style>
  <w:style w:type="character" w:customStyle="1" w:styleId="apple-style-span">
    <w:name w:val="apple-style-span"/>
    <w:uiPriority w:val="99"/>
    <w:rsid w:val="00952C52"/>
  </w:style>
  <w:style w:type="character" w:customStyle="1" w:styleId="64">
    <w:name w:val="Основной текст (6) + Не курсив"/>
    <w:aliases w:val="Интервал 0 pt"/>
    <w:uiPriority w:val="99"/>
    <w:rsid w:val="00952C52"/>
    <w:rPr>
      <w:rFonts w:ascii="Calibri" w:hAnsi="Calibri" w:cs="Calibri" w:hint="default"/>
      <w:i/>
      <w:iCs w:val="0"/>
      <w:spacing w:val="-10"/>
      <w:sz w:val="23"/>
    </w:rPr>
  </w:style>
  <w:style w:type="character" w:customStyle="1" w:styleId="afff6">
    <w:name w:val="Основной текст + Полужирный"/>
    <w:uiPriority w:val="99"/>
    <w:rsid w:val="00952C52"/>
    <w:rPr>
      <w:rFonts w:ascii="Calibri" w:hAnsi="Calibri" w:cs="Calibri" w:hint="default"/>
      <w:b/>
      <w:bCs w:val="0"/>
      <w:spacing w:val="-10"/>
      <w:sz w:val="23"/>
    </w:rPr>
  </w:style>
  <w:style w:type="character" w:customStyle="1" w:styleId="122">
    <w:name w:val="Основной текст + 12"/>
    <w:aliases w:val="5 pt,Малые прописные"/>
    <w:uiPriority w:val="99"/>
    <w:rsid w:val="00952C52"/>
    <w:rPr>
      <w:rFonts w:ascii="Times New Roman" w:hAnsi="Times New Roman" w:cs="Times New Roman" w:hint="default"/>
      <w:smallCaps/>
      <w:noProof/>
      <w:spacing w:val="0"/>
      <w:sz w:val="25"/>
    </w:rPr>
  </w:style>
  <w:style w:type="character" w:customStyle="1" w:styleId="420">
    <w:name w:val="Основной текст (4)2"/>
    <w:uiPriority w:val="99"/>
    <w:rsid w:val="00952C52"/>
    <w:rPr>
      <w:rFonts w:ascii="Times New Roman" w:hAnsi="Times New Roman" w:cs="Times New Roman" w:hint="default"/>
      <w:spacing w:val="0"/>
      <w:sz w:val="18"/>
    </w:rPr>
  </w:style>
  <w:style w:type="character" w:customStyle="1" w:styleId="FontStyle19">
    <w:name w:val="Font Style19"/>
    <w:uiPriority w:val="99"/>
    <w:rsid w:val="00952C52"/>
    <w:rPr>
      <w:rFonts w:ascii="Times New Roman" w:hAnsi="Times New Roman" w:cs="Times New Roman" w:hint="default"/>
      <w:sz w:val="22"/>
    </w:rPr>
  </w:style>
  <w:style w:type="character" w:customStyle="1" w:styleId="FontStyle20">
    <w:name w:val="Font Style20"/>
    <w:uiPriority w:val="99"/>
    <w:rsid w:val="00952C52"/>
    <w:rPr>
      <w:rFonts w:ascii="Cambria" w:hAnsi="Cambria" w:hint="default"/>
      <w:i/>
      <w:iCs w:val="0"/>
      <w:smallCaps/>
      <w:sz w:val="16"/>
    </w:rPr>
  </w:style>
  <w:style w:type="character" w:customStyle="1" w:styleId="FontStyle22">
    <w:name w:val="Font Style22"/>
    <w:uiPriority w:val="99"/>
    <w:rsid w:val="00952C52"/>
    <w:rPr>
      <w:rFonts w:ascii="Times New Roman" w:hAnsi="Times New Roman" w:cs="Times New Roman" w:hint="default"/>
      <w:b/>
      <w:bCs w:val="0"/>
      <w:w w:val="30"/>
      <w:sz w:val="16"/>
    </w:rPr>
  </w:style>
  <w:style w:type="character" w:customStyle="1" w:styleId="FontStyle21">
    <w:name w:val="Font Style21"/>
    <w:uiPriority w:val="99"/>
    <w:rsid w:val="00952C52"/>
    <w:rPr>
      <w:rFonts w:ascii="Garamond" w:hAnsi="Garamond" w:hint="default"/>
      <w:b/>
      <w:bCs w:val="0"/>
      <w:i/>
      <w:iCs w:val="0"/>
      <w:sz w:val="36"/>
    </w:rPr>
  </w:style>
  <w:style w:type="character" w:customStyle="1" w:styleId="FontStyle23">
    <w:name w:val="Font Style23"/>
    <w:uiPriority w:val="99"/>
    <w:rsid w:val="00952C52"/>
    <w:rPr>
      <w:rFonts w:ascii="Bookman Old Style" w:hAnsi="Bookman Old Style" w:hint="default"/>
      <w:i/>
      <w:iCs w:val="0"/>
      <w:sz w:val="22"/>
    </w:rPr>
  </w:style>
  <w:style w:type="character" w:customStyle="1" w:styleId="FontStyle24">
    <w:name w:val="Font Style24"/>
    <w:uiPriority w:val="99"/>
    <w:rsid w:val="00952C52"/>
    <w:rPr>
      <w:rFonts w:ascii="Times New Roman" w:hAnsi="Times New Roman" w:cs="Times New Roman" w:hint="default"/>
      <w:b/>
      <w:bCs w:val="0"/>
      <w:i/>
      <w:iCs w:val="0"/>
      <w:sz w:val="22"/>
    </w:rPr>
  </w:style>
  <w:style w:type="character" w:customStyle="1" w:styleId="FontStyle27">
    <w:name w:val="Font Style27"/>
    <w:uiPriority w:val="99"/>
    <w:rsid w:val="00952C52"/>
    <w:rPr>
      <w:rFonts w:ascii="Times New Roman" w:hAnsi="Times New Roman" w:cs="Times New Roman" w:hint="default"/>
      <w:sz w:val="22"/>
    </w:rPr>
  </w:style>
  <w:style w:type="character" w:customStyle="1" w:styleId="FontStyle26">
    <w:name w:val="Font Style26"/>
    <w:uiPriority w:val="99"/>
    <w:rsid w:val="00952C52"/>
    <w:rPr>
      <w:rFonts w:ascii="Times New Roman" w:hAnsi="Times New Roman" w:cs="Times New Roman" w:hint="default"/>
      <w:sz w:val="22"/>
    </w:rPr>
  </w:style>
  <w:style w:type="character" w:customStyle="1" w:styleId="FontStyle36">
    <w:name w:val="Font Style36"/>
    <w:uiPriority w:val="99"/>
    <w:rsid w:val="00952C52"/>
    <w:rPr>
      <w:rFonts w:ascii="Cambria" w:hAnsi="Cambria" w:hint="default"/>
      <w:sz w:val="22"/>
    </w:rPr>
  </w:style>
  <w:style w:type="character" w:customStyle="1" w:styleId="FontStyle33">
    <w:name w:val="Font Style33"/>
    <w:uiPriority w:val="99"/>
    <w:rsid w:val="00952C52"/>
    <w:rPr>
      <w:rFonts w:ascii="Cambria" w:hAnsi="Cambria" w:hint="default"/>
      <w:b/>
      <w:bCs w:val="0"/>
      <w:smallCaps/>
      <w:sz w:val="26"/>
    </w:rPr>
  </w:style>
  <w:style w:type="character" w:customStyle="1" w:styleId="FontStyle35">
    <w:name w:val="Font Style35"/>
    <w:uiPriority w:val="99"/>
    <w:rsid w:val="00952C52"/>
    <w:rPr>
      <w:rFonts w:ascii="Cambria" w:hAnsi="Cambria" w:hint="default"/>
      <w:b/>
      <w:bCs w:val="0"/>
      <w:sz w:val="16"/>
    </w:rPr>
  </w:style>
  <w:style w:type="character" w:customStyle="1" w:styleId="1a">
    <w:name w:val="Текст выноски Знак1"/>
    <w:uiPriority w:val="99"/>
    <w:semiHidden/>
    <w:rsid w:val="00952C52"/>
    <w:rPr>
      <w:rFonts w:ascii="Tahoma" w:hAnsi="Tahoma" w:cs="Tahoma" w:hint="default"/>
      <w:sz w:val="16"/>
      <w:lang w:val="uk-UA" w:eastAsia="en-US"/>
    </w:rPr>
  </w:style>
  <w:style w:type="character" w:customStyle="1" w:styleId="100">
    <w:name w:val="Знак Знак10"/>
    <w:uiPriority w:val="99"/>
    <w:rsid w:val="00952C52"/>
    <w:rPr>
      <w:sz w:val="24"/>
    </w:rPr>
  </w:style>
  <w:style w:type="character" w:customStyle="1" w:styleId="WW8Num13z0">
    <w:name w:val="WW8Num13z0"/>
    <w:uiPriority w:val="99"/>
    <w:rsid w:val="00952C52"/>
    <w:rPr>
      <w:rFonts w:ascii="Wingdings" w:hAnsi="Wingdings" w:hint="default"/>
    </w:rPr>
  </w:style>
  <w:style w:type="table" w:customStyle="1" w:styleId="2f0">
    <w:name w:val="Сітка таблиці2"/>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next w:val="a4"/>
    <w:uiPriority w:val="39"/>
    <w:rsid w:val="00952C5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1"/>
    <w:next w:val="a4"/>
    <w:uiPriority w:val="39"/>
    <w:rsid w:val="00952C5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52C52"/>
  </w:style>
  <w:style w:type="paragraph" w:customStyle="1" w:styleId="msonormal0">
    <w:name w:val="msonormal"/>
    <w:basedOn w:val="a"/>
    <w:rsid w:val="00952C5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39">
    <w:name w:val="Нет списка3"/>
    <w:next w:val="a2"/>
    <w:uiPriority w:val="99"/>
    <w:semiHidden/>
    <w:unhideWhenUsed/>
    <w:rsid w:val="00952C52"/>
  </w:style>
  <w:style w:type="paragraph" w:customStyle="1" w:styleId="1c">
    <w:name w:val="Стиль1"/>
    <w:basedOn w:val="a"/>
    <w:uiPriority w:val="99"/>
    <w:rsid w:val="00952C52"/>
    <w:pPr>
      <w:spacing w:after="0" w:line="240" w:lineRule="auto"/>
    </w:pPr>
    <w:rPr>
      <w:rFonts w:ascii="Times New Roman" w:eastAsia="Times New Roman" w:hAnsi="Times New Roman" w:cs="Times New Roman"/>
      <w:iCs/>
      <w:sz w:val="28"/>
      <w:szCs w:val="32"/>
      <w:lang w:val="ru-RU" w:eastAsia="ru-RU"/>
    </w:rPr>
  </w:style>
  <w:style w:type="paragraph" w:customStyle="1" w:styleId="1d">
    <w:name w:val="Без інтервалів1"/>
    <w:uiPriority w:val="99"/>
    <w:qFormat/>
    <w:rsid w:val="00952C52"/>
    <w:pPr>
      <w:spacing w:after="0" w:line="240" w:lineRule="auto"/>
    </w:pPr>
    <w:rPr>
      <w:rFonts w:ascii="Calibri" w:eastAsia="Calibri" w:hAnsi="Calibri" w:cs="Times New Roman"/>
      <w:lang w:val="ru-RU"/>
    </w:rPr>
  </w:style>
  <w:style w:type="table" w:customStyle="1" w:styleId="TableGrid">
    <w:name w:val="TableGrid"/>
    <w:rsid w:val="00952C52"/>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110">
    <w:name w:val="Нет списка1111"/>
    <w:next w:val="a2"/>
    <w:uiPriority w:val="99"/>
    <w:semiHidden/>
    <w:unhideWhenUsed/>
    <w:rsid w:val="00952C52"/>
  </w:style>
  <w:style w:type="numbering" w:customStyle="1" w:styleId="44">
    <w:name w:val="Нет списка4"/>
    <w:next w:val="a2"/>
    <w:uiPriority w:val="99"/>
    <w:semiHidden/>
    <w:unhideWhenUsed/>
    <w:rsid w:val="00952C52"/>
  </w:style>
  <w:style w:type="numbering" w:customStyle="1" w:styleId="55">
    <w:name w:val="Нет списка5"/>
    <w:next w:val="a2"/>
    <w:uiPriority w:val="99"/>
    <w:semiHidden/>
    <w:unhideWhenUsed/>
    <w:rsid w:val="00952C52"/>
  </w:style>
  <w:style w:type="numbering" w:customStyle="1" w:styleId="1210">
    <w:name w:val="Нет списка121"/>
    <w:next w:val="a2"/>
    <w:uiPriority w:val="99"/>
    <w:semiHidden/>
    <w:unhideWhenUsed/>
    <w:rsid w:val="00952C52"/>
  </w:style>
  <w:style w:type="numbering" w:customStyle="1" w:styleId="11111">
    <w:name w:val="Нет списка11111"/>
    <w:next w:val="a2"/>
    <w:uiPriority w:val="99"/>
    <w:semiHidden/>
    <w:unhideWhenUsed/>
    <w:rsid w:val="00952C52"/>
  </w:style>
  <w:style w:type="character" w:customStyle="1" w:styleId="afff7">
    <w:name w:val="Заголовок Знак"/>
    <w:uiPriority w:val="10"/>
    <w:rsid w:val="00952C52"/>
    <w:rPr>
      <w:rFonts w:ascii="Calibri Light" w:eastAsia="Times New Roman" w:hAnsi="Calibri Light" w:cs="Times New Roman"/>
      <w:spacing w:val="-10"/>
      <w:kern w:val="28"/>
      <w:sz w:val="56"/>
      <w:szCs w:val="56"/>
    </w:rPr>
  </w:style>
  <w:style w:type="table" w:customStyle="1" w:styleId="3a">
    <w:name w:val="Сетка таблицы3"/>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4"/>
    <w:uiPriority w:val="39"/>
    <w:rsid w:val="00952C5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4"/>
    <w:uiPriority w:val="39"/>
    <w:rsid w:val="00952C5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2"/>
    <w:uiPriority w:val="99"/>
    <w:semiHidden/>
    <w:unhideWhenUsed/>
    <w:rsid w:val="00952C52"/>
  </w:style>
  <w:style w:type="numbering" w:customStyle="1" w:styleId="131">
    <w:name w:val="Нет списка131"/>
    <w:next w:val="a2"/>
    <w:uiPriority w:val="99"/>
    <w:semiHidden/>
    <w:unhideWhenUsed/>
    <w:rsid w:val="00952C52"/>
  </w:style>
  <w:style w:type="table" w:customStyle="1" w:styleId="45">
    <w:name w:val="Сетка таблицы4"/>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4"/>
    <w:uiPriority w:val="39"/>
    <w:rsid w:val="00952C5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4"/>
    <w:uiPriority w:val="39"/>
    <w:rsid w:val="00952C5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952C52"/>
  </w:style>
  <w:style w:type="numbering" w:customStyle="1" w:styleId="311">
    <w:name w:val="Нет списка31"/>
    <w:next w:val="a2"/>
    <w:uiPriority w:val="99"/>
    <w:semiHidden/>
    <w:unhideWhenUsed/>
    <w:rsid w:val="00952C52"/>
  </w:style>
  <w:style w:type="table" w:customStyle="1" w:styleId="TableGrid1">
    <w:name w:val="TableGrid1"/>
    <w:rsid w:val="00952C52"/>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952C52"/>
  </w:style>
  <w:style w:type="numbering" w:customStyle="1" w:styleId="411">
    <w:name w:val="Нет списка41"/>
    <w:next w:val="a2"/>
    <w:uiPriority w:val="99"/>
    <w:semiHidden/>
    <w:unhideWhenUsed/>
    <w:rsid w:val="00952C52"/>
  </w:style>
  <w:style w:type="numbering" w:customStyle="1" w:styleId="510">
    <w:name w:val="Нет списка51"/>
    <w:next w:val="a2"/>
    <w:uiPriority w:val="99"/>
    <w:semiHidden/>
    <w:unhideWhenUsed/>
    <w:rsid w:val="00952C52"/>
  </w:style>
  <w:style w:type="numbering" w:customStyle="1" w:styleId="1211">
    <w:name w:val="Нет списка1211"/>
    <w:next w:val="a2"/>
    <w:uiPriority w:val="99"/>
    <w:semiHidden/>
    <w:unhideWhenUsed/>
    <w:rsid w:val="00952C52"/>
  </w:style>
  <w:style w:type="numbering" w:customStyle="1" w:styleId="1112">
    <w:name w:val="Нет списка1112"/>
    <w:next w:val="a2"/>
    <w:uiPriority w:val="99"/>
    <w:semiHidden/>
    <w:unhideWhenUsed/>
    <w:rsid w:val="00952C52"/>
  </w:style>
  <w:style w:type="table" w:customStyle="1" w:styleId="312">
    <w:name w:val="Сетка таблицы31"/>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1"/>
    <w:next w:val="a4"/>
    <w:uiPriority w:val="39"/>
    <w:rsid w:val="00952C5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4"/>
    <w:uiPriority w:val="39"/>
    <w:rsid w:val="00952C5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4"/>
    <w:uiPriority w:val="59"/>
    <w:rsid w:val="00952C52"/>
    <w:pPr>
      <w:spacing w:after="0" w:line="240" w:lineRule="auto"/>
    </w:pPr>
    <w:rPr>
      <w:rFonts w:eastAsia="SimSu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4"/>
    <w:uiPriority w:val="99"/>
    <w:rsid w:val="00952C5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youtube.com/playlist?list=PLJ2-31j4oXT7YNWjqt5fV70BK3pqs5pW-" TargetMode="External"/><Relationship Id="rId18" Type="http://schemas.openxmlformats.org/officeDocument/2006/relationships/hyperlink" Target="https://www.youtube.com/watch?v=nJS80btVRfk" TargetMode="External"/><Relationship Id="rId3" Type="http://schemas.openxmlformats.org/officeDocument/2006/relationships/settings" Target="settings.xml"/><Relationship Id="rId21" Type="http://schemas.openxmlformats.org/officeDocument/2006/relationships/hyperlink" Target="https://naurok.com.ua/vihovna-godina-den-pam-yati-ta-nadi-34810.html" TargetMode="External"/><Relationship Id="rId7" Type="http://schemas.openxmlformats.org/officeDocument/2006/relationships/image" Target="media/image1.png"/><Relationship Id="rId12" Type="http://schemas.openxmlformats.org/officeDocument/2006/relationships/hyperlink" Target="https://www.youtube.com/watch?v=V3hnYiLIcwA" TargetMode="External"/><Relationship Id="rId17" Type="http://schemas.openxmlformats.org/officeDocument/2006/relationships/hyperlink" Target="https://www.youtube.com/watch?v=tHWaT-8KYe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cR0rXKcfDt4" TargetMode="External"/><Relationship Id="rId20" Type="http://schemas.openxmlformats.org/officeDocument/2006/relationships/hyperlink" Target="https://www.youtube.com/watch?v=ZNnZVR0yk5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kHiXhGis7a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seosvita.ua/library/vykhovnyi-zakhid-na-temuden-yednannia-664053.html" TargetMode="External"/><Relationship Id="rId23" Type="http://schemas.openxmlformats.org/officeDocument/2006/relationships/header" Target="header1.xml"/><Relationship Id="rId10" Type="http://schemas.openxmlformats.org/officeDocument/2006/relationships/hyperlink" Target="http://zakon3.rada.gov.ua/laws/show/254%D0%BA/96-%D0%B2%D1%80" TargetMode="External"/><Relationship Id="rId19" Type="http://schemas.openxmlformats.org/officeDocument/2006/relationships/hyperlink" Target="https://www.youtube.com/watch?v=8PKsgIuv0L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kievskiy-ruo.edu.kh.ua/news/id/9133" TargetMode="External"/><Relationship Id="rId22" Type="http://schemas.openxmlformats.org/officeDocument/2006/relationships/hyperlink" Target="https://vseosvita.ua/library/vihovna-godina-sto-metriv-do-evropi-73822.htm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181</Pages>
  <Words>199397</Words>
  <Characters>113657</Characters>
  <Application>Microsoft Office Word</Application>
  <DocSecurity>0</DocSecurity>
  <Lines>947</Lines>
  <Paragraphs>624</Paragraphs>
  <ScaleCrop>false</ScaleCrop>
  <Company/>
  <LinksUpToDate>false</LinksUpToDate>
  <CharactersWithSpaces>312430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2025-08-28T11:13:00Z</dcterms:created>
  <dcterms:modified xsi:type="dcterms:W3CDTF">2025-10-13T10:39:00Z</dcterms:modified>
</cp:coreProperties>
</file>